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131" w:rsidRDefault="00071433">
      <w:pPr>
        <w:pBdr>
          <w:bottom w:val="single" w:sz="4" w:space="0" w:color="auto"/>
        </w:pBdr>
        <w:rPr>
          <w:bCs/>
          <w:color w:val="000000"/>
          <w:lang w:val="fr-FR"/>
        </w:rPr>
      </w:pPr>
      <w:r w:rsidRPr="00071433">
        <w:rPr>
          <w:color w:val="00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93.75pt;margin-top:11.25pt;width:321pt;height:95.3pt;z-index:1" o:gfxdata="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7FG93dYAAAAKAQAADwAAAAAAAAABACAAAAAiAAAAZHJzL2Rvd25yZXYueG1sUEsBAhQA&#10;FAAAAAgAh07iQEy8/s+7AQAAgQMAAA4AAAAAAAAAAQAgAAAAJQEAAGRycy9lMm9Eb2MueG1sUEsF&#10;BgAAAAAGAAYAWQEAAFIFAAAAAA==&#10;" filled="f" stroked="f">
            <v:textbox>
              <w:txbxContent>
                <w:p w:rsidR="008B2131" w:rsidRDefault="005C648E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28"/>
                      <w:szCs w:val="28"/>
                    </w:rPr>
                    <w:t>ROMANIA</w:t>
                  </w:r>
                </w:p>
                <w:p w:rsidR="008B2131" w:rsidRDefault="005C648E">
                  <w:pPr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</w:rPr>
                    <w:t>JUDETUL CONSTANTA</w:t>
                  </w:r>
                </w:p>
                <w:p w:rsidR="008B2131" w:rsidRDefault="005C648E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32"/>
                      <w:szCs w:val="32"/>
                    </w:rPr>
                    <w:t xml:space="preserve">COMUNA PECINEAGA </w:t>
                  </w:r>
                </w:p>
                <w:p w:rsidR="008B2131" w:rsidRDefault="005C648E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32"/>
                      <w:szCs w:val="32"/>
                    </w:rPr>
                    <w:t xml:space="preserve">CONSILIUL  LOCAL </w:t>
                  </w:r>
                </w:p>
                <w:p w:rsidR="008B2131" w:rsidRDefault="005C648E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Ștefan Cel Mare, Nr. 61  Tel.: 0040-(0)241-858510 Fax: 0040-(0)241-858524</w:t>
                  </w:r>
                </w:p>
                <w:p w:rsidR="008B2131" w:rsidRDefault="005C648E">
                  <w:pPr>
                    <w:pBdr>
                      <w:bottom w:val="none" w:sz="0" w:space="1" w:color="auto"/>
                    </w:pBd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e-mail : secretariat@primaria-pecineaga.ro</w:t>
                  </w:r>
                </w:p>
              </w:txbxContent>
            </v:textbox>
          </v:shape>
        </w:pict>
      </w:r>
      <w:r w:rsidRPr="00071433">
        <w:rPr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3" o:spid="_x0000_s1028" type="#_x0000_t75" alt="534111-Stema_Romaniei-Romania" style="position:absolute;margin-left:7.5pt;margin-top:11.5pt;width:66.75pt;height:91.6pt;z-index:2;visibility:visible">
            <v:imagedata r:id="rId6" o:title="534111-Stema_Romaniei-Romania"/>
            <w10:wrap type="topAndBottom"/>
          </v:shape>
        </w:pict>
      </w:r>
    </w:p>
    <w:p w:rsidR="008B2131" w:rsidRDefault="005C648E">
      <w:pPr>
        <w:rPr>
          <w:bCs/>
          <w:color w:val="000000"/>
          <w:lang w:val="fr-FR"/>
        </w:rPr>
      </w:pPr>
      <w:r>
        <w:rPr>
          <w:bCs/>
          <w:color w:val="000000"/>
          <w:lang w:val="fr-FR"/>
        </w:rPr>
        <w:t>Nr.</w:t>
      </w:r>
      <w:r w:rsidR="00EC0FC6">
        <w:rPr>
          <w:bCs/>
          <w:color w:val="000000"/>
          <w:lang w:val="fr-FR"/>
        </w:rPr>
        <w:t>11229</w:t>
      </w:r>
      <w:r>
        <w:rPr>
          <w:bCs/>
          <w:color w:val="000000"/>
          <w:lang w:val="fr-FR"/>
        </w:rPr>
        <w:t xml:space="preserve"> /</w:t>
      </w:r>
      <w:r w:rsidR="00EC0FC6">
        <w:rPr>
          <w:bCs/>
          <w:color w:val="000000"/>
          <w:lang w:val="fr-FR"/>
        </w:rPr>
        <w:t>20</w:t>
      </w:r>
      <w:r w:rsidR="003E7BDB">
        <w:rPr>
          <w:bCs/>
          <w:color w:val="000000"/>
          <w:lang w:val="fr-FR"/>
        </w:rPr>
        <w:t>.12</w:t>
      </w:r>
      <w:r w:rsidR="009A6A20">
        <w:rPr>
          <w:bCs/>
          <w:color w:val="000000"/>
        </w:rPr>
        <w:t xml:space="preserve"> </w:t>
      </w:r>
      <w:r>
        <w:rPr>
          <w:bCs/>
          <w:color w:val="000000"/>
          <w:lang w:val="fr-FR"/>
        </w:rPr>
        <w:t>.20</w:t>
      </w:r>
      <w:r>
        <w:rPr>
          <w:bCs/>
          <w:color w:val="000000"/>
        </w:rPr>
        <w:t>2</w:t>
      </w:r>
      <w:r w:rsidR="00EC0FC6">
        <w:rPr>
          <w:bCs/>
          <w:color w:val="000000"/>
          <w:lang w:val="fr-FR"/>
        </w:rPr>
        <w:t>3</w:t>
      </w:r>
    </w:p>
    <w:p w:rsidR="008B2131" w:rsidRDefault="008B2131">
      <w:pPr>
        <w:jc w:val="center"/>
        <w:rPr>
          <w:rFonts w:ascii="Arial" w:hAnsi="Arial" w:cs="Arial"/>
          <w:color w:val="000000"/>
        </w:rPr>
      </w:pPr>
    </w:p>
    <w:p w:rsidR="008B2131" w:rsidRDefault="008B2131">
      <w:pPr>
        <w:jc w:val="center"/>
        <w:rPr>
          <w:rFonts w:ascii="Arial" w:hAnsi="Arial" w:cs="Arial"/>
          <w:color w:val="000000"/>
        </w:rPr>
      </w:pPr>
    </w:p>
    <w:p w:rsidR="008B2131" w:rsidRPr="00492731" w:rsidRDefault="005C648E" w:rsidP="00492731">
      <w:pPr>
        <w:jc w:val="center"/>
        <w:rPr>
          <w:rFonts w:ascii="Arial" w:hAnsi="Arial" w:cs="Arial"/>
          <w:color w:val="000000"/>
        </w:rPr>
      </w:pPr>
      <w:r>
        <w:rPr>
          <w:b/>
          <w:bCs/>
          <w:color w:val="000000"/>
        </w:rPr>
        <w:t>PROIECT  DE  HOTĂRÂRE</w:t>
      </w:r>
    </w:p>
    <w:p w:rsidR="00F75A1F" w:rsidRDefault="00F75A1F" w:rsidP="00F75A1F">
      <w:pPr>
        <w:ind w:left="284"/>
        <w:jc w:val="center"/>
      </w:pPr>
      <w:r>
        <w:t>privind  aprobarea documentelor elaborate la nivelul Comisiei pentru probleme de apărare a comunei Pecineaga, județul Constanța</w:t>
      </w:r>
    </w:p>
    <w:p w:rsidR="00F75A1F" w:rsidRDefault="00F75A1F" w:rsidP="00F75A1F">
      <w:pPr>
        <w:jc w:val="both"/>
        <w:rPr>
          <w:rFonts w:ascii="Arial" w:hAnsi="Arial" w:cs="Arial"/>
          <w:color w:val="000000"/>
        </w:rPr>
      </w:pPr>
    </w:p>
    <w:p w:rsidR="00F75A1F" w:rsidRDefault="00F75A1F" w:rsidP="00F75A1F">
      <w:pPr>
        <w:ind w:firstLine="720"/>
        <w:jc w:val="both"/>
      </w:pPr>
      <w:r>
        <w:t xml:space="preserve">Având în vedere : </w:t>
      </w:r>
    </w:p>
    <w:p w:rsidR="00F75A1F" w:rsidRPr="003E7BDB" w:rsidRDefault="00F75A1F" w:rsidP="003E7BDB">
      <w:pPr>
        <w:ind w:left="284"/>
        <w:jc w:val="both"/>
      </w:pPr>
      <w:r>
        <w:t xml:space="preserve">- Proiectul de hotărâre și  referatul de aprobare nr. </w:t>
      </w:r>
      <w:r w:rsidR="00EC0FC6">
        <w:t>11229</w:t>
      </w:r>
      <w:r>
        <w:t>/1/</w:t>
      </w:r>
      <w:r w:rsidR="00EC0FC6">
        <w:t>20</w:t>
      </w:r>
      <w:r w:rsidR="003E7BDB">
        <w:t>.12</w:t>
      </w:r>
      <w:r w:rsidR="00EC0FC6">
        <w:t>.2023</w:t>
      </w:r>
      <w:r>
        <w:t xml:space="preserve"> întocmit de primarul comunei Pecineaga, ra</w:t>
      </w:r>
      <w:r w:rsidR="00EC0FC6">
        <w:t>portul nr. 11229/2/20</w:t>
      </w:r>
      <w:r w:rsidR="003E7BDB">
        <w:t>.12</w:t>
      </w:r>
      <w:r w:rsidR="00EC0FC6">
        <w:t>.2023</w:t>
      </w:r>
      <w:r w:rsidR="00D7425F">
        <w:t xml:space="preserve"> </w:t>
      </w:r>
      <w:r>
        <w:t xml:space="preserve"> referitor la Proiectul </w:t>
      </w:r>
      <w:r w:rsidR="003E7BDB">
        <w:t>de hotărâre privind  aprobarea documentelor elaborate la nivelul Comisiei pentru probleme de apărare a comunei Pecineaga, județul Constanța</w:t>
      </w:r>
      <w:r>
        <w:t>;</w:t>
      </w:r>
    </w:p>
    <w:p w:rsidR="00F75A1F" w:rsidRDefault="00F75A1F" w:rsidP="00F75A1F">
      <w:pPr>
        <w:jc w:val="both"/>
      </w:pPr>
      <w:r>
        <w:t xml:space="preserve">-  avizul comisiilor de specialitate nr. 1. </w:t>
      </w:r>
    </w:p>
    <w:p w:rsidR="00F75A1F" w:rsidRDefault="00F75A1F" w:rsidP="00F75A1F">
      <w:pPr>
        <w:jc w:val="both"/>
        <w:rPr>
          <w:lang w:val="en-GB"/>
        </w:rPr>
      </w:pPr>
      <w:r>
        <w:tab/>
        <w:t>În conformitate cu prevederile</w:t>
      </w:r>
      <w:r>
        <w:rPr>
          <w:lang w:val="en-GB"/>
        </w:rPr>
        <w:t>:</w:t>
      </w:r>
    </w:p>
    <w:p w:rsidR="00F75A1F" w:rsidRDefault="00F75A1F" w:rsidP="00F75A1F">
      <w:pPr>
        <w:jc w:val="both"/>
      </w:pPr>
      <w:r>
        <w:t>-  art. 41 și art. 47 din Legea nr. 477/2003 privind Pregătirea economiei naționale și a teritoriului pentru apărare;</w:t>
      </w:r>
    </w:p>
    <w:p w:rsidR="00F75A1F" w:rsidRDefault="00F75A1F" w:rsidP="00F75A1F">
      <w:pPr>
        <w:jc w:val="both"/>
      </w:pPr>
      <w:r>
        <w:t>-  art. 11 și art. 62 din H.G. nr. 370/2004 pentru aprobarea Normelor metodologice de aplicare a Legii nr. 477/2003 privind pregătirea economiei naționale și a teritoriului pentru apărare, cu modificările și completările ulterioare.</w:t>
      </w:r>
    </w:p>
    <w:p w:rsidR="00F75A1F" w:rsidRDefault="00D7425F" w:rsidP="00F75A1F">
      <w:pPr>
        <w:jc w:val="both"/>
      </w:pPr>
      <w:r>
        <w:tab/>
        <w:t xml:space="preserve">În temeiul </w:t>
      </w:r>
      <w:r w:rsidR="00F75A1F">
        <w:t xml:space="preserve"> art. 196 alin. (1) lit. a) din OUG nr. 57 / 2019 privind Codul administrativ  </w:t>
      </w:r>
    </w:p>
    <w:p w:rsidR="00F75A1F" w:rsidRDefault="00F75A1F" w:rsidP="00F75A1F">
      <w:pPr>
        <w:ind w:firstLine="720"/>
        <w:jc w:val="both"/>
        <w:rPr>
          <w:b/>
          <w:i/>
        </w:rPr>
      </w:pPr>
      <w:r>
        <w:rPr>
          <w:b/>
          <w:i/>
        </w:rPr>
        <w:t xml:space="preserve">Consiliul Local Pecineaga întrunit </w:t>
      </w:r>
      <w:r w:rsidR="003E7BDB">
        <w:rPr>
          <w:b/>
          <w:i/>
        </w:rPr>
        <w:t xml:space="preserve">în ședința ordină din </w:t>
      </w:r>
      <w:r w:rsidR="00EC0FC6">
        <w:rPr>
          <w:b/>
          <w:i/>
        </w:rPr>
        <w:t>22.01.2024</w:t>
      </w:r>
      <w:r>
        <w:rPr>
          <w:b/>
          <w:i/>
        </w:rPr>
        <w:t xml:space="preserve"> adoptă prezenta </w:t>
      </w:r>
    </w:p>
    <w:p w:rsidR="00F75A1F" w:rsidRDefault="00F75A1F" w:rsidP="00F75A1F">
      <w:pPr>
        <w:jc w:val="center"/>
      </w:pPr>
    </w:p>
    <w:p w:rsidR="00F75A1F" w:rsidRDefault="00F75A1F" w:rsidP="00F75A1F">
      <w:pPr>
        <w:jc w:val="center"/>
        <w:rPr>
          <w:b/>
          <w:i/>
        </w:rPr>
      </w:pPr>
      <w:r>
        <w:rPr>
          <w:b/>
          <w:i/>
        </w:rPr>
        <w:t>HOTĂRÂRE :</w:t>
      </w:r>
    </w:p>
    <w:p w:rsidR="00F75A1F" w:rsidRDefault="00F75A1F" w:rsidP="00F75A1F">
      <w:pPr>
        <w:jc w:val="both"/>
      </w:pPr>
      <w:r>
        <w:rPr>
          <w:b/>
        </w:rPr>
        <w:t xml:space="preserve">Art.1. </w:t>
      </w:r>
      <w:r>
        <w:t>Se aprobă Analiza activității Comisiei pentru probleme de apărare a comunei Pecineaga, județul Constanța pentru realizarea sarcinilor de mobil</w:t>
      </w:r>
      <w:r w:rsidR="00EC0FC6">
        <w:t>izare a localității în anul 2024</w:t>
      </w:r>
      <w:r>
        <w:t>, conform anexei nr. 1, care face parte integrantă din prezenta.</w:t>
      </w:r>
    </w:p>
    <w:p w:rsidR="00F75A1F" w:rsidRDefault="00F75A1F" w:rsidP="00F75A1F">
      <w:pPr>
        <w:jc w:val="both"/>
      </w:pPr>
      <w:r>
        <w:rPr>
          <w:b/>
        </w:rPr>
        <w:t xml:space="preserve">Art.2. </w:t>
      </w:r>
      <w:r>
        <w:t>Se aprobă Plan de activități a Comisiei pentru probleme de apărare a comunei Pecineaga,</w:t>
      </w:r>
      <w:r w:rsidR="00EC0FC6">
        <w:t xml:space="preserve"> județul Constanța în  anul 2024</w:t>
      </w:r>
      <w:r>
        <w:t>, conform anexei nr. 2, care face parte integrantă din prezenta.</w:t>
      </w:r>
    </w:p>
    <w:p w:rsidR="00F75A1F" w:rsidRDefault="00F75A1F" w:rsidP="00F75A1F">
      <w:pPr>
        <w:jc w:val="both"/>
      </w:pPr>
      <w:r>
        <w:rPr>
          <w:b/>
        </w:rPr>
        <w:t>Art. 3.</w:t>
      </w:r>
      <w:r>
        <w:t xml:space="preserve"> Se aprobă Nota de fundamentare pentru buna desfășurare a activității de către Comisiei pentru probleme de apărare a comunei Pecineaga,</w:t>
      </w:r>
      <w:r w:rsidR="00EC0FC6">
        <w:t xml:space="preserve"> județul Constanța  în anul 2024</w:t>
      </w:r>
      <w:r>
        <w:t>, conform anexei nr. 3, care face parte integrantă din prezenta.</w:t>
      </w:r>
    </w:p>
    <w:p w:rsidR="00F75A1F" w:rsidRDefault="00F75A1F" w:rsidP="00F75A1F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lang w:eastAsia="en-US"/>
        </w:rPr>
      </w:pPr>
      <w:r>
        <w:rPr>
          <w:b/>
        </w:rPr>
        <w:t>Art.4.</w:t>
      </w:r>
      <w:r>
        <w:t xml:space="preserve"> </w:t>
      </w:r>
      <w:r>
        <w:rPr>
          <w:bCs/>
          <w:color w:val="000000"/>
          <w:lang w:eastAsia="en-US"/>
        </w:rPr>
        <w:t>P</w:t>
      </w:r>
      <w:r>
        <w:rPr>
          <w:color w:val="000000"/>
          <w:lang w:eastAsia="en-US"/>
        </w:rPr>
        <w:t xml:space="preserve">rezenta </w:t>
      </w:r>
      <w:r>
        <w:rPr>
          <w:bCs/>
          <w:color w:val="000000"/>
          <w:lang w:eastAsia="en-US"/>
        </w:rPr>
        <w:t>hotărâre se comunică Primarului comunei Pecineaga , I</w:t>
      </w:r>
      <w:r>
        <w:rPr>
          <w:color w:val="000000"/>
          <w:lang w:eastAsia="en-US"/>
        </w:rPr>
        <w:t>nstituției Prefectului Județului Constanța  și va fi adusă la cunoștința publică prin afișare  în Monitorul oficial local .</w:t>
      </w:r>
    </w:p>
    <w:p w:rsidR="008B2131" w:rsidRDefault="008B2131">
      <w:pPr>
        <w:rPr>
          <w:rFonts w:ascii="Arial" w:hAnsi="Arial" w:cs="Arial"/>
          <w:color w:val="000000"/>
        </w:rPr>
      </w:pPr>
    </w:p>
    <w:p w:rsidR="008B2131" w:rsidRDefault="005C648E">
      <w:pPr>
        <w:ind w:left="2160" w:firstLineChars="650" w:firstLine="1560"/>
      </w:pPr>
      <w:r>
        <w:t>Inițiator  :</w:t>
      </w:r>
    </w:p>
    <w:p w:rsidR="008B2131" w:rsidRDefault="005C648E">
      <w:pPr>
        <w:jc w:val="center"/>
      </w:pPr>
      <w:r>
        <w:t>Primarul Comunei Pecineaga</w:t>
      </w:r>
    </w:p>
    <w:p w:rsidR="008B2131" w:rsidRDefault="005C648E">
      <w:pPr>
        <w:jc w:val="center"/>
        <w:rPr>
          <w:rFonts w:ascii="Arial" w:hAnsi="Arial" w:cs="Arial"/>
          <w:color w:val="000000"/>
        </w:rPr>
      </w:pPr>
      <w:r>
        <w:t>Stan  Niculae</w:t>
      </w:r>
      <w:bookmarkStart w:id="0" w:name="_GoBack"/>
      <w:bookmarkEnd w:id="0"/>
    </w:p>
    <w:p w:rsidR="00060A5C" w:rsidRDefault="00060A5C" w:rsidP="00060A5C">
      <w:pPr>
        <w:jc w:val="both"/>
        <w:rPr>
          <w:rFonts w:ascii="Arial" w:hAnsi="Arial" w:cs="Arial"/>
          <w:color w:val="000000"/>
        </w:rPr>
      </w:pPr>
    </w:p>
    <w:p w:rsidR="003013C5" w:rsidRDefault="003013C5" w:rsidP="00060A5C">
      <w:pPr>
        <w:jc w:val="both"/>
        <w:rPr>
          <w:rFonts w:ascii="Arial" w:hAnsi="Arial" w:cs="Arial"/>
          <w:color w:val="000000"/>
        </w:rPr>
      </w:pPr>
    </w:p>
    <w:p w:rsidR="003013C5" w:rsidRDefault="003013C5" w:rsidP="00060A5C">
      <w:pPr>
        <w:jc w:val="both"/>
        <w:rPr>
          <w:rFonts w:ascii="Arial" w:hAnsi="Arial" w:cs="Arial"/>
          <w:color w:val="000000"/>
        </w:rPr>
      </w:pPr>
    </w:p>
    <w:p w:rsidR="003013C5" w:rsidRDefault="003013C5" w:rsidP="00060A5C">
      <w:pPr>
        <w:jc w:val="both"/>
        <w:rPr>
          <w:rFonts w:ascii="Arial" w:hAnsi="Arial" w:cs="Arial"/>
          <w:color w:val="000000"/>
        </w:rPr>
      </w:pPr>
    </w:p>
    <w:p w:rsidR="00060A5C" w:rsidRPr="00CC5982" w:rsidRDefault="00060A5C" w:rsidP="00060A5C">
      <w:pPr>
        <w:ind w:left="300"/>
        <w:jc w:val="both"/>
        <w:rPr>
          <w:rFonts w:ascii="Arial" w:hAnsi="Arial" w:cs="Arial"/>
          <w:color w:val="000000"/>
        </w:rPr>
      </w:pPr>
      <w:r w:rsidRPr="00CC5982">
        <w:rPr>
          <w:rFonts w:ascii="Arial" w:hAnsi="Arial" w:cs="Arial"/>
          <w:color w:val="000000"/>
        </w:rPr>
        <w:t>ROMANIA</w:t>
      </w:r>
    </w:p>
    <w:p w:rsidR="00060A5C" w:rsidRPr="00CC5982" w:rsidRDefault="00060A5C" w:rsidP="00060A5C">
      <w:pPr>
        <w:ind w:left="300"/>
        <w:jc w:val="both"/>
        <w:rPr>
          <w:rFonts w:ascii="Arial" w:hAnsi="Arial" w:cs="Arial"/>
          <w:color w:val="000000"/>
        </w:rPr>
      </w:pPr>
      <w:r w:rsidRPr="00CC5982">
        <w:rPr>
          <w:rFonts w:ascii="Arial" w:hAnsi="Arial" w:cs="Arial"/>
          <w:color w:val="000000"/>
        </w:rPr>
        <w:t>JUDETUL CONSTANTA</w:t>
      </w:r>
    </w:p>
    <w:p w:rsidR="00060A5C" w:rsidRPr="00CC5982" w:rsidRDefault="00060A5C" w:rsidP="00060A5C">
      <w:pPr>
        <w:ind w:left="300"/>
        <w:jc w:val="both"/>
        <w:rPr>
          <w:rFonts w:ascii="Arial" w:hAnsi="Arial" w:cs="Arial"/>
          <w:color w:val="000000"/>
        </w:rPr>
      </w:pPr>
      <w:r w:rsidRPr="00CC5982">
        <w:rPr>
          <w:rFonts w:ascii="Arial" w:hAnsi="Arial" w:cs="Arial"/>
          <w:color w:val="000000"/>
        </w:rPr>
        <w:t xml:space="preserve">PRIMARIA COMUNEI PECINEAGA </w:t>
      </w:r>
    </w:p>
    <w:p w:rsidR="00060A5C" w:rsidRPr="00CC5982" w:rsidRDefault="00060A5C" w:rsidP="00060A5C">
      <w:pPr>
        <w:ind w:left="300"/>
        <w:jc w:val="both"/>
        <w:rPr>
          <w:rFonts w:ascii="Arial" w:hAnsi="Arial" w:cs="Arial"/>
          <w:color w:val="000000"/>
        </w:rPr>
      </w:pPr>
      <w:r w:rsidRPr="00CC5982">
        <w:rPr>
          <w:rFonts w:ascii="Arial" w:hAnsi="Arial" w:cs="Arial"/>
          <w:color w:val="000000"/>
        </w:rPr>
        <w:t>P R I M A R</w:t>
      </w:r>
    </w:p>
    <w:p w:rsidR="00060A5C" w:rsidRPr="00CC5982" w:rsidRDefault="00E4604C" w:rsidP="00060A5C">
      <w:pPr>
        <w:ind w:left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Nr. </w:t>
      </w:r>
      <w:r w:rsidR="00354702">
        <w:rPr>
          <w:rFonts w:ascii="Arial" w:hAnsi="Arial" w:cs="Arial"/>
          <w:color w:val="000000"/>
        </w:rPr>
        <w:t>11229</w:t>
      </w:r>
      <w:r w:rsidR="00043B5F">
        <w:rPr>
          <w:rFonts w:ascii="Arial" w:hAnsi="Arial" w:cs="Arial"/>
          <w:color w:val="000000"/>
        </w:rPr>
        <w:t>/1</w:t>
      </w:r>
      <w:r w:rsidR="00060A5C" w:rsidRPr="00CC5982">
        <w:rPr>
          <w:rFonts w:ascii="Arial" w:hAnsi="Arial" w:cs="Arial"/>
          <w:color w:val="000000"/>
        </w:rPr>
        <w:t>/</w:t>
      </w:r>
      <w:r w:rsidR="00354702">
        <w:rPr>
          <w:rFonts w:ascii="Arial" w:hAnsi="Arial" w:cs="Arial"/>
          <w:color w:val="000000"/>
        </w:rPr>
        <w:t>20</w:t>
      </w:r>
      <w:r w:rsidR="00060A5C" w:rsidRPr="00CC5982">
        <w:rPr>
          <w:rFonts w:ascii="Arial" w:hAnsi="Arial" w:cs="Arial"/>
          <w:color w:val="000000"/>
        </w:rPr>
        <w:t xml:space="preserve">  </w:t>
      </w:r>
      <w:r>
        <w:rPr>
          <w:rFonts w:ascii="Arial" w:hAnsi="Arial" w:cs="Arial"/>
          <w:color w:val="000000"/>
        </w:rPr>
        <w:t>.12</w:t>
      </w:r>
      <w:r w:rsidR="00354702">
        <w:rPr>
          <w:rFonts w:ascii="Arial" w:hAnsi="Arial" w:cs="Arial"/>
          <w:color w:val="000000"/>
        </w:rPr>
        <w:t>.2023</w:t>
      </w:r>
    </w:p>
    <w:p w:rsidR="00060A5C" w:rsidRPr="00CC5982" w:rsidRDefault="00060A5C" w:rsidP="00060A5C">
      <w:pPr>
        <w:rPr>
          <w:color w:val="000000"/>
          <w:lang w:val="it-IT"/>
        </w:rPr>
      </w:pPr>
    </w:p>
    <w:p w:rsidR="00060A5C" w:rsidRPr="00CC5982" w:rsidRDefault="00060A5C" w:rsidP="00060A5C">
      <w:pPr>
        <w:rPr>
          <w:color w:val="000000"/>
          <w:lang w:val="it-IT"/>
        </w:rPr>
      </w:pPr>
    </w:p>
    <w:p w:rsidR="00060A5C" w:rsidRPr="00CC5982" w:rsidRDefault="00060A5C" w:rsidP="00060A5C">
      <w:pPr>
        <w:rPr>
          <w:color w:val="000000"/>
          <w:lang w:val="it-IT"/>
        </w:rPr>
      </w:pPr>
    </w:p>
    <w:p w:rsidR="00060A5C" w:rsidRPr="00043B5F" w:rsidRDefault="00060A5C" w:rsidP="00060A5C">
      <w:pPr>
        <w:rPr>
          <w:color w:val="000000"/>
          <w:lang w:val="it-IT"/>
        </w:rPr>
      </w:pPr>
    </w:p>
    <w:p w:rsidR="00060A5C" w:rsidRPr="00043B5F" w:rsidRDefault="00060A5C" w:rsidP="00060A5C">
      <w:pPr>
        <w:jc w:val="center"/>
        <w:rPr>
          <w:b/>
          <w:color w:val="000000"/>
          <w:u w:val="single"/>
        </w:rPr>
      </w:pPr>
      <w:r w:rsidRPr="00043B5F">
        <w:rPr>
          <w:b/>
          <w:color w:val="000000"/>
          <w:u w:val="single"/>
        </w:rPr>
        <w:t xml:space="preserve">REFERAT   DE  APROBARE </w:t>
      </w:r>
    </w:p>
    <w:p w:rsidR="00060A5C" w:rsidRPr="00043B5F" w:rsidRDefault="00060A5C" w:rsidP="00060A5C">
      <w:pPr>
        <w:jc w:val="center"/>
        <w:rPr>
          <w:b/>
          <w:i/>
          <w:color w:val="000000"/>
          <w:u w:val="single"/>
        </w:rPr>
      </w:pPr>
    </w:p>
    <w:p w:rsidR="00060A5C" w:rsidRPr="00043B5F" w:rsidRDefault="00060A5C" w:rsidP="00060A5C">
      <w:pPr>
        <w:ind w:left="2160" w:hanging="2160"/>
        <w:jc w:val="center"/>
        <w:rPr>
          <w:b/>
          <w:color w:val="000000"/>
        </w:rPr>
      </w:pPr>
      <w:r w:rsidRPr="00043B5F">
        <w:rPr>
          <w:b/>
          <w:color w:val="000000"/>
        </w:rPr>
        <w:t>la</w:t>
      </w:r>
    </w:p>
    <w:p w:rsidR="00060A5C" w:rsidRPr="00043B5F" w:rsidRDefault="00060A5C" w:rsidP="00060A5C">
      <w:pPr>
        <w:jc w:val="center"/>
        <w:rPr>
          <w:b/>
          <w:i/>
          <w:color w:val="000000"/>
        </w:rPr>
      </w:pPr>
      <w:r w:rsidRPr="00043B5F">
        <w:rPr>
          <w:b/>
          <w:i/>
          <w:color w:val="000000"/>
        </w:rPr>
        <w:t xml:space="preserve">PROIECTUL   DE  HOTARARE </w:t>
      </w:r>
    </w:p>
    <w:p w:rsidR="00060A5C" w:rsidRPr="00043B5F" w:rsidRDefault="00060A5C" w:rsidP="00060A5C">
      <w:pPr>
        <w:jc w:val="both"/>
        <w:rPr>
          <w:color w:val="000000"/>
        </w:rPr>
      </w:pPr>
    </w:p>
    <w:p w:rsidR="00060A5C" w:rsidRPr="00043B5F" w:rsidRDefault="00060A5C" w:rsidP="00060A5C">
      <w:pPr>
        <w:jc w:val="center"/>
        <w:rPr>
          <w:b/>
          <w:i/>
          <w:color w:val="000000"/>
          <w:u w:val="single"/>
        </w:rPr>
      </w:pPr>
      <w:r w:rsidRPr="00043B5F">
        <w:rPr>
          <w:b/>
          <w:i/>
          <w:color w:val="000000"/>
          <w:u w:val="single"/>
        </w:rPr>
        <w:t xml:space="preserve">Proiect de hotărâre </w:t>
      </w:r>
    </w:p>
    <w:p w:rsidR="00CE3D28" w:rsidRDefault="002C6621" w:rsidP="00CE3D28">
      <w:pPr>
        <w:ind w:left="284"/>
        <w:jc w:val="center"/>
      </w:pPr>
      <w:r>
        <w:t xml:space="preserve">privind  </w:t>
      </w:r>
      <w:r w:rsidR="00CE3D28">
        <w:t>aprobarea documentelor elaborate la nivelul Comisiei pentru probleme de apărare a comunei Pecineaga, județul Constanța</w:t>
      </w:r>
    </w:p>
    <w:p w:rsidR="003013C5" w:rsidRDefault="003013C5" w:rsidP="00CE3D28">
      <w:pPr>
        <w:ind w:left="284"/>
        <w:jc w:val="center"/>
        <w:rPr>
          <w:color w:val="000000"/>
        </w:rPr>
      </w:pPr>
    </w:p>
    <w:p w:rsidR="00060A5C" w:rsidRDefault="003013C5" w:rsidP="003013C5">
      <w:pPr>
        <w:ind w:firstLine="284"/>
        <w:jc w:val="both"/>
        <w:rPr>
          <w:color w:val="000000"/>
        </w:rPr>
      </w:pPr>
      <w:r>
        <w:rPr>
          <w:color w:val="000000"/>
        </w:rPr>
        <w:t>Subsemnatul Stan Niculae , primarul Comunei Pecineaga, inițiez proiectul de hotărâre privind  înființare</w:t>
      </w:r>
      <w:r w:rsidR="00CE3D28">
        <w:rPr>
          <w:color w:val="000000"/>
        </w:rPr>
        <w:t>a aprobarea documentelor elaborate la nivelul Comisiei pentru probleme de apărare a comunei Pecineaga, județul Constanța.</w:t>
      </w:r>
      <w:r>
        <w:rPr>
          <w:color w:val="000000"/>
        </w:rPr>
        <w:t xml:space="preserve">. </w:t>
      </w:r>
    </w:p>
    <w:p w:rsidR="003013C5" w:rsidRDefault="003013C5" w:rsidP="00CE3D28">
      <w:pPr>
        <w:ind w:firstLine="284"/>
        <w:jc w:val="both"/>
      </w:pPr>
      <w:r>
        <w:rPr>
          <w:color w:val="000000"/>
        </w:rPr>
        <w:t>Ace</w:t>
      </w:r>
      <w:r w:rsidR="00CE3D28">
        <w:rPr>
          <w:color w:val="000000"/>
        </w:rPr>
        <w:t>stea se regăsec în documentația care este parte integrantă a anexelor</w:t>
      </w:r>
      <w:r>
        <w:rPr>
          <w:color w:val="000000"/>
        </w:rPr>
        <w:t>.</w:t>
      </w:r>
      <w:r>
        <w:t xml:space="preserve"> </w:t>
      </w:r>
    </w:p>
    <w:p w:rsidR="003013C5" w:rsidRDefault="003013C5" w:rsidP="003013C5">
      <w:pPr>
        <w:ind w:firstLine="284"/>
        <w:jc w:val="both"/>
      </w:pPr>
      <w:r>
        <w:t>Față de cele menționate mai sus , propun spre dezbatere  și aprobare</w:t>
      </w:r>
      <w:r w:rsidR="00BF575A">
        <w:t>,</w:t>
      </w:r>
      <w:r>
        <w:t xml:space="preserve"> în ședința  Consiliului local </w:t>
      </w:r>
      <w:r w:rsidR="00354702">
        <w:t xml:space="preserve"> din data de 22.01.2024</w:t>
      </w:r>
      <w:r w:rsidR="00BF575A">
        <w:t xml:space="preserve">,  proiectul mai sus menționat </w:t>
      </w:r>
    </w:p>
    <w:p w:rsidR="003013C5" w:rsidRPr="00492731" w:rsidRDefault="003013C5" w:rsidP="003013C5">
      <w:pPr>
        <w:ind w:firstLine="284"/>
        <w:jc w:val="both"/>
        <w:rPr>
          <w:color w:val="000000"/>
        </w:rPr>
      </w:pPr>
    </w:p>
    <w:p w:rsidR="00EE17BB" w:rsidRPr="00043B5F" w:rsidRDefault="00EE17BB" w:rsidP="00CD2DBF">
      <w:pPr>
        <w:pStyle w:val="Listparagraf"/>
        <w:ind w:left="720"/>
        <w:jc w:val="both"/>
      </w:pPr>
    </w:p>
    <w:p w:rsidR="00060A5C" w:rsidRDefault="00060A5C" w:rsidP="003F0C5E">
      <w:pPr>
        <w:jc w:val="both"/>
        <w:rPr>
          <w:rFonts w:ascii="Arial" w:hAnsi="Arial" w:cs="Arial"/>
          <w:color w:val="000000"/>
        </w:rPr>
      </w:pPr>
    </w:p>
    <w:p w:rsidR="00060A5C" w:rsidRDefault="00060A5C" w:rsidP="00060A5C">
      <w:pPr>
        <w:ind w:firstLine="720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Inițiator,</w:t>
      </w:r>
    </w:p>
    <w:p w:rsidR="00060A5C" w:rsidRDefault="00060A5C" w:rsidP="00060A5C">
      <w:pPr>
        <w:ind w:firstLine="720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PRIMAR</w:t>
      </w:r>
    </w:p>
    <w:p w:rsidR="00060A5C" w:rsidRDefault="00060A5C" w:rsidP="00060A5C">
      <w:pPr>
        <w:ind w:firstLine="720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STAN  Niculae</w:t>
      </w:r>
    </w:p>
    <w:p w:rsidR="00060A5C" w:rsidRDefault="00060A5C" w:rsidP="00060A5C">
      <w:pPr>
        <w:ind w:firstLine="720"/>
        <w:jc w:val="center"/>
        <w:rPr>
          <w:rFonts w:ascii="Arial" w:hAnsi="Arial" w:cs="Arial"/>
          <w:color w:val="000000"/>
        </w:rPr>
      </w:pPr>
    </w:p>
    <w:p w:rsidR="00060A5C" w:rsidRDefault="00060A5C" w:rsidP="00060A5C">
      <w:pPr>
        <w:rPr>
          <w:rFonts w:ascii="Arial" w:hAnsi="Arial" w:cs="Arial"/>
          <w:color w:val="000000"/>
        </w:rPr>
      </w:pPr>
    </w:p>
    <w:p w:rsidR="00411199" w:rsidRDefault="00411199" w:rsidP="00060A5C">
      <w:pPr>
        <w:rPr>
          <w:rFonts w:ascii="Arial" w:hAnsi="Arial" w:cs="Arial"/>
          <w:color w:val="000000"/>
        </w:rPr>
      </w:pPr>
    </w:p>
    <w:p w:rsidR="00411199" w:rsidRDefault="00411199" w:rsidP="00060A5C">
      <w:pPr>
        <w:rPr>
          <w:rFonts w:ascii="Arial" w:hAnsi="Arial" w:cs="Arial"/>
          <w:color w:val="000000"/>
        </w:rPr>
      </w:pPr>
    </w:p>
    <w:p w:rsidR="00411199" w:rsidRDefault="00411199" w:rsidP="00060A5C">
      <w:pPr>
        <w:rPr>
          <w:rFonts w:ascii="Arial" w:hAnsi="Arial" w:cs="Arial"/>
          <w:color w:val="000000"/>
        </w:rPr>
      </w:pPr>
    </w:p>
    <w:p w:rsidR="00411199" w:rsidRDefault="00411199" w:rsidP="00060A5C">
      <w:pPr>
        <w:rPr>
          <w:rFonts w:ascii="Arial" w:hAnsi="Arial" w:cs="Arial"/>
          <w:color w:val="000000"/>
        </w:rPr>
      </w:pPr>
    </w:p>
    <w:p w:rsidR="00411199" w:rsidRDefault="00411199" w:rsidP="00060A5C">
      <w:pPr>
        <w:rPr>
          <w:rFonts w:ascii="Arial" w:hAnsi="Arial" w:cs="Arial"/>
          <w:color w:val="000000"/>
        </w:rPr>
      </w:pPr>
    </w:p>
    <w:p w:rsidR="00492731" w:rsidRDefault="00492731" w:rsidP="00060A5C">
      <w:pPr>
        <w:rPr>
          <w:rFonts w:ascii="Arial" w:hAnsi="Arial" w:cs="Arial"/>
          <w:color w:val="000000"/>
        </w:rPr>
      </w:pPr>
    </w:p>
    <w:p w:rsidR="00492731" w:rsidRDefault="00492731" w:rsidP="00060A5C">
      <w:pPr>
        <w:rPr>
          <w:rFonts w:ascii="Arial" w:hAnsi="Arial" w:cs="Arial"/>
          <w:color w:val="000000"/>
        </w:rPr>
      </w:pPr>
    </w:p>
    <w:p w:rsidR="00492731" w:rsidRDefault="00492731" w:rsidP="00060A5C">
      <w:pPr>
        <w:rPr>
          <w:rFonts w:ascii="Arial" w:hAnsi="Arial" w:cs="Arial"/>
          <w:color w:val="000000"/>
        </w:rPr>
      </w:pPr>
    </w:p>
    <w:p w:rsidR="00492731" w:rsidRDefault="00492731" w:rsidP="00060A5C">
      <w:pPr>
        <w:rPr>
          <w:rFonts w:ascii="Arial" w:hAnsi="Arial" w:cs="Arial"/>
          <w:color w:val="000000"/>
        </w:rPr>
      </w:pPr>
    </w:p>
    <w:p w:rsidR="00492731" w:rsidRDefault="00492731" w:rsidP="00060A5C">
      <w:pPr>
        <w:rPr>
          <w:rFonts w:ascii="Arial" w:hAnsi="Arial" w:cs="Arial"/>
          <w:color w:val="000000"/>
        </w:rPr>
      </w:pPr>
    </w:p>
    <w:p w:rsidR="00492731" w:rsidRDefault="00492731" w:rsidP="00060A5C">
      <w:pPr>
        <w:rPr>
          <w:rFonts w:ascii="Arial" w:hAnsi="Arial" w:cs="Arial"/>
          <w:color w:val="000000"/>
        </w:rPr>
      </w:pPr>
    </w:p>
    <w:p w:rsidR="00492731" w:rsidRDefault="00492731" w:rsidP="00060A5C">
      <w:pPr>
        <w:rPr>
          <w:rFonts w:ascii="Arial" w:hAnsi="Arial" w:cs="Arial"/>
          <w:color w:val="000000"/>
        </w:rPr>
      </w:pPr>
    </w:p>
    <w:p w:rsidR="00492731" w:rsidRDefault="00492731" w:rsidP="00060A5C">
      <w:pPr>
        <w:rPr>
          <w:rFonts w:ascii="Arial" w:hAnsi="Arial" w:cs="Arial"/>
          <w:color w:val="000000"/>
        </w:rPr>
      </w:pPr>
    </w:p>
    <w:p w:rsidR="00492731" w:rsidRDefault="00492731" w:rsidP="00060A5C">
      <w:pPr>
        <w:rPr>
          <w:rFonts w:ascii="Arial" w:hAnsi="Arial" w:cs="Arial"/>
          <w:color w:val="000000"/>
        </w:rPr>
      </w:pPr>
    </w:p>
    <w:p w:rsidR="003013C5" w:rsidRDefault="003013C5" w:rsidP="00060A5C">
      <w:pPr>
        <w:rPr>
          <w:rFonts w:ascii="Arial" w:hAnsi="Arial" w:cs="Arial"/>
          <w:color w:val="000000"/>
        </w:rPr>
      </w:pPr>
    </w:p>
    <w:p w:rsidR="003013C5" w:rsidRDefault="003013C5" w:rsidP="00060A5C">
      <w:pPr>
        <w:rPr>
          <w:rFonts w:ascii="Arial" w:hAnsi="Arial" w:cs="Arial"/>
          <w:color w:val="000000"/>
        </w:rPr>
      </w:pPr>
    </w:p>
    <w:p w:rsidR="003013C5" w:rsidRDefault="003013C5" w:rsidP="00060A5C">
      <w:pPr>
        <w:rPr>
          <w:rFonts w:ascii="Arial" w:hAnsi="Arial" w:cs="Arial"/>
          <w:color w:val="000000"/>
        </w:rPr>
      </w:pPr>
    </w:p>
    <w:p w:rsidR="003013C5" w:rsidRDefault="003013C5" w:rsidP="00060A5C">
      <w:pPr>
        <w:rPr>
          <w:rFonts w:ascii="Arial" w:hAnsi="Arial" w:cs="Arial"/>
          <w:color w:val="000000"/>
        </w:rPr>
      </w:pPr>
    </w:p>
    <w:p w:rsidR="00060A5C" w:rsidRDefault="00060A5C" w:rsidP="00060A5C">
      <w:pPr>
        <w:ind w:left="300"/>
        <w:jc w:val="both"/>
        <w:rPr>
          <w:rFonts w:ascii="Arial" w:hAnsi="Arial" w:cs="Arial"/>
          <w:color w:val="000000"/>
        </w:rPr>
      </w:pPr>
    </w:p>
    <w:p w:rsidR="00060A5C" w:rsidRPr="00CC5982" w:rsidRDefault="00060A5C" w:rsidP="00060A5C">
      <w:pPr>
        <w:ind w:left="300"/>
        <w:jc w:val="both"/>
        <w:rPr>
          <w:rFonts w:ascii="Arial" w:hAnsi="Arial" w:cs="Arial"/>
          <w:color w:val="000000"/>
        </w:rPr>
      </w:pPr>
      <w:r w:rsidRPr="00CC5982">
        <w:rPr>
          <w:rFonts w:ascii="Arial" w:hAnsi="Arial" w:cs="Arial"/>
          <w:color w:val="000000"/>
        </w:rPr>
        <w:t>ROMANIA</w:t>
      </w:r>
    </w:p>
    <w:p w:rsidR="00060A5C" w:rsidRPr="00CC5982" w:rsidRDefault="00060A5C" w:rsidP="00060A5C">
      <w:pPr>
        <w:ind w:left="300"/>
        <w:jc w:val="both"/>
        <w:rPr>
          <w:rFonts w:ascii="Arial" w:hAnsi="Arial" w:cs="Arial"/>
          <w:color w:val="000000"/>
        </w:rPr>
      </w:pPr>
      <w:r w:rsidRPr="00CC5982">
        <w:rPr>
          <w:rFonts w:ascii="Arial" w:hAnsi="Arial" w:cs="Arial"/>
          <w:color w:val="000000"/>
        </w:rPr>
        <w:t>JUDETUL CONSTANTA</w:t>
      </w:r>
    </w:p>
    <w:p w:rsidR="00060A5C" w:rsidRPr="00CC5982" w:rsidRDefault="00060A5C" w:rsidP="00060A5C">
      <w:pPr>
        <w:ind w:left="300"/>
        <w:jc w:val="both"/>
        <w:rPr>
          <w:rFonts w:ascii="Arial" w:hAnsi="Arial" w:cs="Arial"/>
          <w:color w:val="000000"/>
        </w:rPr>
      </w:pPr>
      <w:r w:rsidRPr="00CC5982">
        <w:rPr>
          <w:rFonts w:ascii="Arial" w:hAnsi="Arial" w:cs="Arial"/>
          <w:color w:val="000000"/>
        </w:rPr>
        <w:t xml:space="preserve">PRIMARIA COMUNEI PECINEAGA </w:t>
      </w:r>
    </w:p>
    <w:p w:rsidR="00060A5C" w:rsidRPr="00CC5982" w:rsidRDefault="00060A5C" w:rsidP="00060A5C">
      <w:pPr>
        <w:ind w:left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 E C R E T A R</w:t>
      </w:r>
    </w:p>
    <w:p w:rsidR="00060A5C" w:rsidRPr="00CC5982" w:rsidRDefault="00E4604C" w:rsidP="00060A5C">
      <w:pPr>
        <w:ind w:left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Nr. </w:t>
      </w:r>
      <w:r w:rsidR="00354702">
        <w:rPr>
          <w:rFonts w:ascii="Arial" w:hAnsi="Arial" w:cs="Arial"/>
          <w:color w:val="000000"/>
        </w:rPr>
        <w:t>11229</w:t>
      </w:r>
      <w:r w:rsidR="00060A5C" w:rsidRPr="00CC5982">
        <w:rPr>
          <w:rFonts w:ascii="Arial" w:hAnsi="Arial" w:cs="Arial"/>
          <w:color w:val="000000"/>
        </w:rPr>
        <w:t>/</w:t>
      </w:r>
      <w:r w:rsidR="00060A5C">
        <w:rPr>
          <w:rFonts w:ascii="Arial" w:hAnsi="Arial" w:cs="Arial"/>
          <w:color w:val="000000"/>
        </w:rPr>
        <w:t>3</w:t>
      </w:r>
      <w:r w:rsidR="00060A5C" w:rsidRPr="00CC5982">
        <w:rPr>
          <w:rFonts w:ascii="Arial" w:hAnsi="Arial" w:cs="Arial"/>
          <w:color w:val="000000"/>
        </w:rPr>
        <w:t xml:space="preserve">/ </w:t>
      </w:r>
      <w:r w:rsidR="00354702">
        <w:rPr>
          <w:rFonts w:ascii="Arial" w:hAnsi="Arial" w:cs="Arial"/>
          <w:color w:val="000000"/>
        </w:rPr>
        <w:t>20</w:t>
      </w:r>
      <w:r w:rsidR="00060A5C" w:rsidRPr="00CC5982">
        <w:rPr>
          <w:rFonts w:ascii="Arial" w:hAnsi="Arial" w:cs="Arial"/>
          <w:color w:val="000000"/>
        </w:rPr>
        <w:t xml:space="preserve"> </w:t>
      </w:r>
      <w:r w:rsidR="00BC6F49">
        <w:rPr>
          <w:rFonts w:ascii="Arial" w:hAnsi="Arial" w:cs="Arial"/>
          <w:color w:val="000000"/>
        </w:rPr>
        <w:t>.12</w:t>
      </w:r>
      <w:r w:rsidR="00354702">
        <w:rPr>
          <w:rFonts w:ascii="Arial" w:hAnsi="Arial" w:cs="Arial"/>
          <w:color w:val="000000"/>
        </w:rPr>
        <w:t>.2023</w:t>
      </w:r>
    </w:p>
    <w:p w:rsidR="00060A5C" w:rsidRPr="00CC5982" w:rsidRDefault="00060A5C" w:rsidP="00060A5C">
      <w:pPr>
        <w:rPr>
          <w:color w:val="000000"/>
          <w:lang w:val="it-IT"/>
        </w:rPr>
      </w:pPr>
    </w:p>
    <w:p w:rsidR="00060A5C" w:rsidRPr="00CC5982" w:rsidRDefault="00060A5C" w:rsidP="00060A5C">
      <w:pPr>
        <w:rPr>
          <w:color w:val="000000"/>
          <w:lang w:val="it-IT"/>
        </w:rPr>
      </w:pPr>
    </w:p>
    <w:p w:rsidR="00060A5C" w:rsidRPr="00CC5982" w:rsidRDefault="00060A5C" w:rsidP="00060A5C">
      <w:pPr>
        <w:rPr>
          <w:color w:val="000000"/>
          <w:lang w:val="it-IT"/>
        </w:rPr>
      </w:pPr>
    </w:p>
    <w:p w:rsidR="00060A5C" w:rsidRPr="00174C99" w:rsidRDefault="00060A5C" w:rsidP="00060A5C">
      <w:pPr>
        <w:jc w:val="center"/>
        <w:rPr>
          <w:rFonts w:ascii="Arial" w:hAnsi="Arial" w:cs="Arial"/>
          <w:b/>
          <w:color w:val="000000"/>
          <w:u w:val="single"/>
        </w:rPr>
      </w:pPr>
      <w:r>
        <w:rPr>
          <w:rFonts w:ascii="Arial" w:hAnsi="Arial" w:cs="Arial"/>
          <w:b/>
          <w:color w:val="000000"/>
          <w:u w:val="single"/>
        </w:rPr>
        <w:t xml:space="preserve">AVIZ   DE LEGALITATE </w:t>
      </w:r>
      <w:r w:rsidRPr="00CC5982">
        <w:rPr>
          <w:rFonts w:ascii="Arial" w:hAnsi="Arial" w:cs="Arial"/>
          <w:b/>
          <w:color w:val="000000"/>
          <w:u w:val="single"/>
        </w:rPr>
        <w:t xml:space="preserve"> </w:t>
      </w:r>
    </w:p>
    <w:p w:rsidR="00060A5C" w:rsidRPr="00CC5982" w:rsidRDefault="00060A5C" w:rsidP="00060A5C">
      <w:pPr>
        <w:ind w:left="2160" w:hanging="2160"/>
        <w:jc w:val="center"/>
        <w:rPr>
          <w:rFonts w:ascii="Arial" w:hAnsi="Arial" w:cs="Arial"/>
          <w:b/>
          <w:color w:val="000000"/>
        </w:rPr>
      </w:pPr>
      <w:r w:rsidRPr="00CC5982">
        <w:rPr>
          <w:rFonts w:ascii="Arial" w:hAnsi="Arial" w:cs="Arial"/>
          <w:b/>
          <w:color w:val="000000"/>
        </w:rPr>
        <w:t>la</w:t>
      </w:r>
    </w:p>
    <w:p w:rsidR="00060A5C" w:rsidRPr="00043B5F" w:rsidRDefault="00060A5C" w:rsidP="00060A5C">
      <w:pPr>
        <w:jc w:val="center"/>
        <w:rPr>
          <w:b/>
          <w:i/>
          <w:color w:val="000000"/>
        </w:rPr>
      </w:pPr>
      <w:r w:rsidRPr="00043B5F">
        <w:rPr>
          <w:b/>
          <w:i/>
          <w:color w:val="000000"/>
        </w:rPr>
        <w:t xml:space="preserve">PROIECTUL   DE  HOTARARE </w:t>
      </w:r>
    </w:p>
    <w:p w:rsidR="00CE3D28" w:rsidRDefault="003013C5" w:rsidP="00CE3D28">
      <w:pPr>
        <w:ind w:left="284"/>
        <w:jc w:val="center"/>
      </w:pPr>
      <w:r>
        <w:t xml:space="preserve">privind  </w:t>
      </w:r>
      <w:r w:rsidR="00CE3D28">
        <w:t>aprobarea documentelor elaborate la nivelul Comisiei pentru probleme de apărare a comunei Pecineaga, județul Constanța</w:t>
      </w:r>
    </w:p>
    <w:p w:rsidR="003013C5" w:rsidRDefault="003013C5" w:rsidP="003013C5">
      <w:pPr>
        <w:ind w:left="284"/>
        <w:jc w:val="center"/>
      </w:pPr>
    </w:p>
    <w:p w:rsidR="00060A5C" w:rsidRPr="00043B5F" w:rsidRDefault="00060A5C" w:rsidP="00060A5C">
      <w:pPr>
        <w:rPr>
          <w:color w:val="000000"/>
        </w:rPr>
      </w:pPr>
    </w:p>
    <w:p w:rsidR="00060A5C" w:rsidRPr="003C41F0" w:rsidRDefault="00060A5C" w:rsidP="00060A5C">
      <w:pPr>
        <w:ind w:left="360"/>
        <w:jc w:val="both"/>
        <w:rPr>
          <w:rFonts w:ascii="Arial" w:hAnsi="Arial" w:cs="Arial"/>
          <w:color w:val="000000"/>
        </w:rPr>
      </w:pPr>
    </w:p>
    <w:p w:rsidR="003013C5" w:rsidRDefault="00492731" w:rsidP="003013C5">
      <w:pPr>
        <w:jc w:val="both"/>
      </w:pPr>
      <w:r>
        <w:t>Balaban Mihai</w:t>
      </w:r>
      <w:r w:rsidRPr="00492731">
        <w:t xml:space="preserve"> , secretar al comunei Pecineaga , analiza</w:t>
      </w:r>
      <w:r>
        <w:t>nd proiectul de hot</w:t>
      </w:r>
      <w:r w:rsidR="00354702">
        <w:t>arare privind aprobarea documentelor elaborate la nivelul Comisiei pentru probleme de apărare</w:t>
      </w:r>
      <w:r w:rsidR="003013C5">
        <w:t>;</w:t>
      </w:r>
    </w:p>
    <w:p w:rsidR="00CE3D28" w:rsidRDefault="00CE3D28" w:rsidP="00CE3D28">
      <w:pPr>
        <w:jc w:val="both"/>
      </w:pPr>
      <w:r>
        <w:t>-  art. 41 și art. 47 din Legea nr. 477/2003 privind Pregătirea economiei naționale și a teritoriului pentru apărare;</w:t>
      </w:r>
    </w:p>
    <w:p w:rsidR="00CE3D28" w:rsidRDefault="00CE3D28" w:rsidP="00CE3D28">
      <w:pPr>
        <w:jc w:val="both"/>
      </w:pPr>
      <w:r>
        <w:t>-  art. 11 și art. 62 din H.G. nr. 370/2004 pentru aprobarea Normelor metodologice de aplicare a Legii nr. 477/2003 privind pregătirea economiei naționale și a teritoriului pentru apărare, cu modificările și completările ulterioare.</w:t>
      </w:r>
    </w:p>
    <w:p w:rsidR="00492731" w:rsidRPr="00492731" w:rsidRDefault="00492731" w:rsidP="00492731">
      <w:pPr>
        <w:tabs>
          <w:tab w:val="left" w:pos="0"/>
        </w:tabs>
        <w:jc w:val="both"/>
      </w:pPr>
      <w:r w:rsidRPr="00492731">
        <w:tab/>
        <w:t>Pentru aprobarea acestui proiect de hotarare , potrivit art. 45 alin (2) lit «  a » este necesar votul majoritatii consilierilor in functie ( 7 voturi ) .</w:t>
      </w:r>
    </w:p>
    <w:p w:rsidR="00060A5C" w:rsidRPr="00174C99" w:rsidRDefault="00060A5C" w:rsidP="00060A5C">
      <w:pPr>
        <w:jc w:val="both"/>
        <w:rPr>
          <w:rFonts w:ascii="Arial" w:hAnsi="Arial" w:cs="Arial"/>
          <w:color w:val="000000"/>
        </w:rPr>
      </w:pPr>
    </w:p>
    <w:p w:rsidR="00060A5C" w:rsidRPr="00E4604C" w:rsidRDefault="00060A5C" w:rsidP="00060A5C">
      <w:pPr>
        <w:ind w:left="360"/>
        <w:jc w:val="both"/>
        <w:rPr>
          <w:color w:val="000000"/>
        </w:rPr>
      </w:pPr>
      <w:r w:rsidRPr="00E4604C">
        <w:rPr>
          <w:color w:val="000000"/>
        </w:rPr>
        <w:t xml:space="preserve">În baza prevederilor  art. 243 alin. (1) lit. a) din OUG nr. 57/2019 privind Codul civil  </w:t>
      </w:r>
    </w:p>
    <w:p w:rsidR="00060A5C" w:rsidRPr="00E4604C" w:rsidRDefault="00060A5C" w:rsidP="00060A5C">
      <w:pPr>
        <w:jc w:val="both"/>
        <w:rPr>
          <w:color w:val="000000"/>
        </w:rPr>
      </w:pPr>
    </w:p>
    <w:p w:rsidR="00060A5C" w:rsidRPr="00E4604C" w:rsidRDefault="00060A5C" w:rsidP="00060A5C">
      <w:pPr>
        <w:numPr>
          <w:ilvl w:val="0"/>
          <w:numId w:val="2"/>
        </w:numPr>
        <w:jc w:val="both"/>
        <w:rPr>
          <w:color w:val="000000"/>
        </w:rPr>
      </w:pPr>
      <w:r w:rsidRPr="00E4604C">
        <w:rPr>
          <w:color w:val="000000"/>
        </w:rPr>
        <w:t xml:space="preserve"> avizez favorabil proiectul de hotărâre .</w:t>
      </w:r>
    </w:p>
    <w:p w:rsidR="00060A5C" w:rsidRPr="00E4604C" w:rsidRDefault="00060A5C" w:rsidP="00060A5C">
      <w:pPr>
        <w:jc w:val="both"/>
        <w:rPr>
          <w:color w:val="000000"/>
        </w:rPr>
      </w:pPr>
      <w:r w:rsidRPr="00E4604C">
        <w:rPr>
          <w:color w:val="000000"/>
        </w:rPr>
        <w:t xml:space="preserve">           </w:t>
      </w:r>
    </w:p>
    <w:p w:rsidR="00060A5C" w:rsidRPr="00E4604C" w:rsidRDefault="00060A5C" w:rsidP="00060A5C">
      <w:pPr>
        <w:tabs>
          <w:tab w:val="left" w:pos="5260"/>
        </w:tabs>
        <w:rPr>
          <w:color w:val="000000"/>
        </w:rPr>
      </w:pPr>
    </w:p>
    <w:p w:rsidR="00060A5C" w:rsidRPr="00E4604C" w:rsidRDefault="00E4604C" w:rsidP="00060A5C">
      <w:pPr>
        <w:tabs>
          <w:tab w:val="left" w:pos="5260"/>
        </w:tabs>
        <w:jc w:val="center"/>
        <w:rPr>
          <w:color w:val="000000"/>
        </w:rPr>
      </w:pPr>
      <w:r w:rsidRPr="00E4604C">
        <w:rPr>
          <w:color w:val="000000"/>
        </w:rPr>
        <w:t>Secretarul general</w:t>
      </w:r>
      <w:r w:rsidR="00043B5F" w:rsidRPr="00E4604C">
        <w:rPr>
          <w:color w:val="000000"/>
        </w:rPr>
        <w:t xml:space="preserve"> </w:t>
      </w:r>
      <w:r w:rsidR="00060A5C" w:rsidRPr="00E4604C">
        <w:rPr>
          <w:color w:val="000000"/>
        </w:rPr>
        <w:t>al Comunei Pecineaga ,</w:t>
      </w:r>
    </w:p>
    <w:p w:rsidR="00060A5C" w:rsidRPr="00E4604C" w:rsidRDefault="00060A5C" w:rsidP="00060A5C">
      <w:pPr>
        <w:tabs>
          <w:tab w:val="left" w:pos="5260"/>
        </w:tabs>
        <w:jc w:val="center"/>
        <w:rPr>
          <w:color w:val="000000"/>
        </w:rPr>
      </w:pPr>
    </w:p>
    <w:p w:rsidR="00060A5C" w:rsidRPr="00E4604C" w:rsidRDefault="00043B5F" w:rsidP="00060A5C">
      <w:pPr>
        <w:tabs>
          <w:tab w:val="left" w:pos="5260"/>
        </w:tabs>
        <w:jc w:val="center"/>
        <w:rPr>
          <w:color w:val="000000"/>
        </w:rPr>
      </w:pPr>
      <w:r w:rsidRPr="00E4604C">
        <w:rPr>
          <w:color w:val="000000"/>
        </w:rPr>
        <w:t>BALABAN Mihai</w:t>
      </w:r>
    </w:p>
    <w:p w:rsidR="008B2131" w:rsidRDefault="008B2131">
      <w:pPr>
        <w:ind w:firstLine="708"/>
        <w:rPr>
          <w:rFonts w:ascii="Arial" w:hAnsi="Arial" w:cs="Arial"/>
          <w:color w:val="000000"/>
        </w:rPr>
      </w:pPr>
    </w:p>
    <w:p w:rsidR="008B2131" w:rsidRDefault="008B2131">
      <w:pPr>
        <w:ind w:firstLine="708"/>
        <w:rPr>
          <w:rFonts w:ascii="Arial" w:hAnsi="Arial" w:cs="Arial"/>
          <w:color w:val="000000"/>
        </w:rPr>
      </w:pPr>
    </w:p>
    <w:p w:rsidR="008B2131" w:rsidRDefault="008B2131">
      <w:pPr>
        <w:ind w:firstLine="708"/>
        <w:rPr>
          <w:rFonts w:ascii="Arial" w:hAnsi="Arial" w:cs="Arial"/>
          <w:color w:val="000000"/>
        </w:rPr>
      </w:pPr>
    </w:p>
    <w:p w:rsidR="008B2131" w:rsidRDefault="008B2131">
      <w:pPr>
        <w:ind w:firstLine="708"/>
        <w:rPr>
          <w:rFonts w:ascii="Arial" w:hAnsi="Arial" w:cs="Arial"/>
          <w:color w:val="000000"/>
        </w:rPr>
      </w:pPr>
    </w:p>
    <w:p w:rsidR="008B2131" w:rsidRDefault="008B2131">
      <w:pPr>
        <w:ind w:firstLine="708"/>
        <w:rPr>
          <w:rFonts w:ascii="Arial" w:hAnsi="Arial" w:cs="Arial"/>
          <w:color w:val="000000"/>
        </w:rPr>
      </w:pPr>
    </w:p>
    <w:p w:rsidR="008B2131" w:rsidRDefault="008B2131">
      <w:pPr>
        <w:ind w:firstLine="708"/>
        <w:rPr>
          <w:rFonts w:ascii="Arial" w:hAnsi="Arial" w:cs="Arial"/>
          <w:color w:val="000000"/>
        </w:rPr>
      </w:pPr>
    </w:p>
    <w:p w:rsidR="008B2131" w:rsidRDefault="008B2131">
      <w:pPr>
        <w:ind w:firstLine="708"/>
        <w:rPr>
          <w:rFonts w:ascii="Arial" w:hAnsi="Arial" w:cs="Arial"/>
          <w:color w:val="000000"/>
        </w:rPr>
      </w:pPr>
    </w:p>
    <w:p w:rsidR="00354702" w:rsidRDefault="00354702">
      <w:pPr>
        <w:ind w:firstLine="708"/>
        <w:rPr>
          <w:rFonts w:ascii="Arial" w:hAnsi="Arial" w:cs="Arial"/>
          <w:color w:val="000000"/>
        </w:rPr>
      </w:pPr>
    </w:p>
    <w:p w:rsidR="008B2131" w:rsidRDefault="008B2131">
      <w:pPr>
        <w:ind w:firstLine="708"/>
        <w:rPr>
          <w:rFonts w:ascii="Arial" w:hAnsi="Arial" w:cs="Arial"/>
          <w:color w:val="000000"/>
        </w:rPr>
      </w:pPr>
    </w:p>
    <w:p w:rsidR="00D7425F" w:rsidRPr="00CC5982" w:rsidRDefault="00D7425F" w:rsidP="00D7425F">
      <w:pPr>
        <w:ind w:left="300"/>
        <w:jc w:val="both"/>
        <w:rPr>
          <w:rFonts w:ascii="Arial" w:hAnsi="Arial" w:cs="Arial"/>
          <w:color w:val="000000"/>
        </w:rPr>
      </w:pPr>
      <w:r w:rsidRPr="00CC5982">
        <w:rPr>
          <w:rFonts w:ascii="Arial" w:hAnsi="Arial" w:cs="Arial"/>
          <w:color w:val="000000"/>
        </w:rPr>
        <w:lastRenderedPageBreak/>
        <w:t>ROMANIA</w:t>
      </w:r>
    </w:p>
    <w:p w:rsidR="00D7425F" w:rsidRPr="00CC5982" w:rsidRDefault="00D7425F" w:rsidP="00D7425F">
      <w:pPr>
        <w:ind w:left="300"/>
        <w:jc w:val="both"/>
        <w:rPr>
          <w:rFonts w:ascii="Arial" w:hAnsi="Arial" w:cs="Arial"/>
          <w:color w:val="000000"/>
        </w:rPr>
      </w:pPr>
      <w:r w:rsidRPr="00CC5982">
        <w:rPr>
          <w:rFonts w:ascii="Arial" w:hAnsi="Arial" w:cs="Arial"/>
          <w:color w:val="000000"/>
        </w:rPr>
        <w:t>JUDETUL CONSTANTA</w:t>
      </w:r>
    </w:p>
    <w:p w:rsidR="00D7425F" w:rsidRPr="00CC5982" w:rsidRDefault="00D7425F" w:rsidP="00D7425F">
      <w:pPr>
        <w:ind w:left="300"/>
        <w:jc w:val="both"/>
        <w:rPr>
          <w:rFonts w:ascii="Arial" w:hAnsi="Arial" w:cs="Arial"/>
          <w:color w:val="000000"/>
        </w:rPr>
      </w:pPr>
      <w:r w:rsidRPr="00CC5982">
        <w:rPr>
          <w:rFonts w:ascii="Arial" w:hAnsi="Arial" w:cs="Arial"/>
          <w:color w:val="000000"/>
        </w:rPr>
        <w:t xml:space="preserve">PRIMARIA COMUNEI PECINEAGA </w:t>
      </w:r>
    </w:p>
    <w:p w:rsidR="00D7425F" w:rsidRPr="00CC5982" w:rsidRDefault="00D7425F" w:rsidP="00D7425F">
      <w:pPr>
        <w:ind w:left="300"/>
        <w:jc w:val="both"/>
        <w:rPr>
          <w:rFonts w:ascii="Arial" w:hAnsi="Arial" w:cs="Arial"/>
          <w:color w:val="000000"/>
        </w:rPr>
      </w:pPr>
      <w:r w:rsidRPr="00CC5982">
        <w:rPr>
          <w:rFonts w:ascii="Arial" w:hAnsi="Arial" w:cs="Arial"/>
          <w:color w:val="000000"/>
        </w:rPr>
        <w:t>P R I M A R</w:t>
      </w:r>
    </w:p>
    <w:p w:rsidR="00D7425F" w:rsidRPr="00CC5982" w:rsidRDefault="00354702" w:rsidP="00D7425F">
      <w:pPr>
        <w:ind w:left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Nr. 11229</w:t>
      </w:r>
      <w:r w:rsidR="00D7425F">
        <w:rPr>
          <w:rFonts w:ascii="Arial" w:hAnsi="Arial" w:cs="Arial"/>
          <w:color w:val="000000"/>
        </w:rPr>
        <w:t>/2</w:t>
      </w:r>
      <w:r w:rsidR="00D7425F" w:rsidRPr="00CC5982">
        <w:rPr>
          <w:rFonts w:ascii="Arial" w:hAnsi="Arial" w:cs="Arial"/>
          <w:color w:val="000000"/>
        </w:rPr>
        <w:t>/</w:t>
      </w:r>
      <w:r>
        <w:rPr>
          <w:rFonts w:ascii="Arial" w:hAnsi="Arial" w:cs="Arial"/>
          <w:color w:val="000000"/>
        </w:rPr>
        <w:t>20</w:t>
      </w:r>
      <w:r w:rsidR="00BC6F49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.12.2023</w:t>
      </w:r>
    </w:p>
    <w:p w:rsidR="00D7425F" w:rsidRPr="00CC5982" w:rsidRDefault="00D7425F" w:rsidP="00D7425F">
      <w:pPr>
        <w:rPr>
          <w:color w:val="000000"/>
          <w:lang w:val="it-IT"/>
        </w:rPr>
      </w:pPr>
    </w:p>
    <w:p w:rsidR="00D7425F" w:rsidRPr="00CC5982" w:rsidRDefault="00D7425F" w:rsidP="00D7425F">
      <w:pPr>
        <w:rPr>
          <w:color w:val="000000"/>
          <w:lang w:val="it-IT"/>
        </w:rPr>
      </w:pPr>
    </w:p>
    <w:p w:rsidR="00D7425F" w:rsidRPr="00CC5982" w:rsidRDefault="00D7425F" w:rsidP="00D7425F">
      <w:pPr>
        <w:rPr>
          <w:color w:val="000000"/>
          <w:lang w:val="it-IT"/>
        </w:rPr>
      </w:pPr>
    </w:p>
    <w:p w:rsidR="00D7425F" w:rsidRPr="00043B5F" w:rsidRDefault="00D7425F" w:rsidP="00D7425F">
      <w:pPr>
        <w:rPr>
          <w:color w:val="000000"/>
          <w:lang w:val="it-IT"/>
        </w:rPr>
      </w:pPr>
    </w:p>
    <w:p w:rsidR="00D7425F" w:rsidRPr="00043B5F" w:rsidRDefault="00D7425F" w:rsidP="00D7425F">
      <w:pPr>
        <w:jc w:val="center"/>
        <w:rPr>
          <w:b/>
          <w:color w:val="000000"/>
          <w:u w:val="single"/>
        </w:rPr>
      </w:pPr>
      <w:r>
        <w:rPr>
          <w:b/>
          <w:color w:val="000000"/>
          <w:u w:val="single"/>
        </w:rPr>
        <w:t>RAPORT</w:t>
      </w:r>
    </w:p>
    <w:p w:rsidR="00D7425F" w:rsidRPr="00043B5F" w:rsidRDefault="00D7425F" w:rsidP="00D7425F">
      <w:pPr>
        <w:jc w:val="center"/>
        <w:rPr>
          <w:b/>
          <w:i/>
          <w:color w:val="000000"/>
          <w:u w:val="single"/>
        </w:rPr>
      </w:pPr>
    </w:p>
    <w:p w:rsidR="00D7425F" w:rsidRPr="00043B5F" w:rsidRDefault="00D7425F" w:rsidP="00D7425F">
      <w:pPr>
        <w:ind w:left="2160" w:hanging="2160"/>
        <w:jc w:val="center"/>
        <w:rPr>
          <w:b/>
          <w:color w:val="000000"/>
        </w:rPr>
      </w:pPr>
      <w:r w:rsidRPr="00043B5F">
        <w:rPr>
          <w:b/>
          <w:color w:val="000000"/>
        </w:rPr>
        <w:t>la</w:t>
      </w:r>
    </w:p>
    <w:p w:rsidR="00D7425F" w:rsidRPr="00043B5F" w:rsidRDefault="00D7425F" w:rsidP="00D7425F">
      <w:pPr>
        <w:jc w:val="center"/>
        <w:rPr>
          <w:b/>
          <w:i/>
          <w:color w:val="000000"/>
        </w:rPr>
      </w:pPr>
      <w:r w:rsidRPr="00043B5F">
        <w:rPr>
          <w:b/>
          <w:i/>
          <w:color w:val="000000"/>
        </w:rPr>
        <w:t xml:space="preserve">PROIECTUL   DE  HOTARARE </w:t>
      </w:r>
    </w:p>
    <w:p w:rsidR="00D7425F" w:rsidRPr="00043B5F" w:rsidRDefault="00D7425F" w:rsidP="00D7425F">
      <w:pPr>
        <w:jc w:val="both"/>
        <w:rPr>
          <w:color w:val="000000"/>
        </w:rPr>
      </w:pPr>
    </w:p>
    <w:p w:rsidR="00D7425F" w:rsidRPr="00043B5F" w:rsidRDefault="00D7425F" w:rsidP="00D7425F">
      <w:pPr>
        <w:jc w:val="center"/>
        <w:rPr>
          <w:b/>
          <w:i/>
          <w:color w:val="000000"/>
          <w:u w:val="single"/>
        </w:rPr>
      </w:pPr>
      <w:r w:rsidRPr="00043B5F">
        <w:rPr>
          <w:b/>
          <w:i/>
          <w:color w:val="000000"/>
          <w:u w:val="single"/>
        </w:rPr>
        <w:t xml:space="preserve">Proiect de hotărâre </w:t>
      </w:r>
    </w:p>
    <w:p w:rsidR="00D7425F" w:rsidRDefault="00D7425F" w:rsidP="00D7425F">
      <w:pPr>
        <w:ind w:left="284"/>
        <w:jc w:val="center"/>
      </w:pPr>
      <w:r>
        <w:t>privind  aprobarea documentelor elaborate la nivelul Comisiei pentru probleme de apărare a comunei Pecineaga, județul Constanța</w:t>
      </w:r>
    </w:p>
    <w:p w:rsidR="00D7425F" w:rsidRDefault="00D7425F" w:rsidP="00D7425F">
      <w:pPr>
        <w:ind w:left="284"/>
        <w:jc w:val="center"/>
        <w:rPr>
          <w:color w:val="000000"/>
        </w:rPr>
      </w:pPr>
    </w:p>
    <w:p w:rsidR="00D7425F" w:rsidRDefault="00D7425F" w:rsidP="00D7425F">
      <w:pPr>
        <w:ind w:firstLine="284"/>
        <w:jc w:val="both"/>
        <w:rPr>
          <w:color w:val="000000"/>
        </w:rPr>
      </w:pPr>
      <w:r>
        <w:rPr>
          <w:color w:val="000000"/>
        </w:rPr>
        <w:t xml:space="preserve">Subsemnatul Stan Niculae , primarul Comunei Pecineaga, inițiez proiectul de hotărâre privind  înființarea aprobarea documentelor elaborate la nivelul Comisiei pentru probleme de apărare a comunei Pecineaga, județul Constanța.. </w:t>
      </w:r>
    </w:p>
    <w:p w:rsidR="00D7425F" w:rsidRDefault="00D7425F" w:rsidP="00D7425F">
      <w:pPr>
        <w:ind w:firstLine="284"/>
        <w:jc w:val="both"/>
      </w:pPr>
      <w:r>
        <w:rPr>
          <w:color w:val="000000"/>
        </w:rPr>
        <w:t>Acestea se regăsec în documentația care este parte integrantă a anexelor.</w:t>
      </w:r>
      <w:r>
        <w:t xml:space="preserve"> </w:t>
      </w:r>
    </w:p>
    <w:p w:rsidR="00D7425F" w:rsidRDefault="00D7425F" w:rsidP="00D7425F">
      <w:pPr>
        <w:ind w:firstLine="284"/>
        <w:jc w:val="both"/>
      </w:pPr>
      <w:r>
        <w:t>Față de cele menționate mai sus , propun spre dezbatere  și aprobare, în ședința  Consiliul</w:t>
      </w:r>
      <w:r w:rsidR="00354702">
        <w:t>ui local  din data de 22.01.2024</w:t>
      </w:r>
      <w:r>
        <w:t xml:space="preserve">,  proiectul mai sus menționat </w:t>
      </w:r>
    </w:p>
    <w:p w:rsidR="00D7425F" w:rsidRPr="00492731" w:rsidRDefault="00D7425F" w:rsidP="00D7425F">
      <w:pPr>
        <w:ind w:firstLine="284"/>
        <w:jc w:val="both"/>
        <w:rPr>
          <w:color w:val="000000"/>
        </w:rPr>
      </w:pPr>
    </w:p>
    <w:p w:rsidR="00D7425F" w:rsidRPr="00043B5F" w:rsidRDefault="00D7425F" w:rsidP="00D7425F">
      <w:pPr>
        <w:pStyle w:val="Listparagraf"/>
        <w:ind w:left="720"/>
        <w:jc w:val="both"/>
      </w:pPr>
    </w:p>
    <w:p w:rsidR="00D7425F" w:rsidRDefault="00D7425F" w:rsidP="00D7425F">
      <w:pPr>
        <w:jc w:val="both"/>
        <w:rPr>
          <w:rFonts w:ascii="Arial" w:hAnsi="Arial" w:cs="Arial"/>
          <w:color w:val="000000"/>
        </w:rPr>
      </w:pPr>
    </w:p>
    <w:p w:rsidR="008B2131" w:rsidRDefault="00D7425F" w:rsidP="00D7425F">
      <w:pPr>
        <w:ind w:firstLine="708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Întocmit</w:t>
      </w:r>
    </w:p>
    <w:p w:rsidR="00D7425F" w:rsidRDefault="00D7425F" w:rsidP="00D7425F">
      <w:pPr>
        <w:ind w:firstLine="708"/>
        <w:jc w:val="center"/>
        <w:rPr>
          <w:rFonts w:ascii="Arial" w:hAnsi="Arial" w:cs="Arial"/>
          <w:color w:val="000000"/>
        </w:rPr>
      </w:pPr>
    </w:p>
    <w:p w:rsidR="008B2131" w:rsidRDefault="008B2131">
      <w:pPr>
        <w:ind w:firstLine="708"/>
        <w:rPr>
          <w:rFonts w:ascii="Arial" w:hAnsi="Arial" w:cs="Arial"/>
          <w:color w:val="000000"/>
        </w:rPr>
      </w:pPr>
    </w:p>
    <w:p w:rsidR="00D7425F" w:rsidRPr="00E4604C" w:rsidRDefault="00D7425F" w:rsidP="00D7425F">
      <w:pPr>
        <w:tabs>
          <w:tab w:val="left" w:pos="5260"/>
        </w:tabs>
        <w:jc w:val="center"/>
        <w:rPr>
          <w:color w:val="000000"/>
        </w:rPr>
      </w:pPr>
      <w:r w:rsidRPr="00E4604C">
        <w:rPr>
          <w:color w:val="000000"/>
        </w:rPr>
        <w:t>Secretarul general al Comunei Pecineaga ,</w:t>
      </w:r>
    </w:p>
    <w:p w:rsidR="00D7425F" w:rsidRPr="00E4604C" w:rsidRDefault="00D7425F" w:rsidP="00D7425F">
      <w:pPr>
        <w:tabs>
          <w:tab w:val="left" w:pos="5260"/>
        </w:tabs>
        <w:jc w:val="center"/>
        <w:rPr>
          <w:color w:val="000000"/>
        </w:rPr>
      </w:pPr>
    </w:p>
    <w:p w:rsidR="00D7425F" w:rsidRPr="00E4604C" w:rsidRDefault="00D7425F" w:rsidP="00D7425F">
      <w:pPr>
        <w:tabs>
          <w:tab w:val="left" w:pos="5260"/>
        </w:tabs>
        <w:jc w:val="center"/>
        <w:rPr>
          <w:color w:val="000000"/>
        </w:rPr>
      </w:pPr>
      <w:r w:rsidRPr="00E4604C">
        <w:rPr>
          <w:color w:val="000000"/>
        </w:rPr>
        <w:t>BALABAN Mihai</w:t>
      </w:r>
    </w:p>
    <w:p w:rsidR="008B2131" w:rsidRDefault="008B2131">
      <w:pPr>
        <w:ind w:firstLine="708"/>
        <w:rPr>
          <w:rFonts w:ascii="Arial" w:hAnsi="Arial" w:cs="Arial"/>
          <w:color w:val="000000"/>
        </w:rPr>
      </w:pPr>
    </w:p>
    <w:p w:rsidR="008B2131" w:rsidRDefault="008B2131">
      <w:pPr>
        <w:ind w:firstLine="708"/>
        <w:rPr>
          <w:rFonts w:ascii="Arial" w:hAnsi="Arial" w:cs="Arial"/>
          <w:color w:val="000000"/>
        </w:rPr>
      </w:pPr>
    </w:p>
    <w:p w:rsidR="008B2131" w:rsidRDefault="008B2131">
      <w:pPr>
        <w:ind w:firstLine="708"/>
        <w:rPr>
          <w:rFonts w:ascii="Arial" w:hAnsi="Arial" w:cs="Arial"/>
          <w:color w:val="000000"/>
        </w:rPr>
      </w:pPr>
    </w:p>
    <w:p w:rsidR="008B2131" w:rsidRDefault="008B2131">
      <w:pPr>
        <w:ind w:firstLine="708"/>
        <w:rPr>
          <w:rFonts w:ascii="Arial" w:hAnsi="Arial" w:cs="Arial"/>
          <w:color w:val="000000"/>
        </w:rPr>
      </w:pPr>
    </w:p>
    <w:p w:rsidR="008B2131" w:rsidRDefault="008B2131">
      <w:pPr>
        <w:ind w:firstLine="708"/>
        <w:rPr>
          <w:rFonts w:ascii="Arial" w:hAnsi="Arial" w:cs="Arial"/>
          <w:color w:val="000000"/>
        </w:rPr>
      </w:pPr>
    </w:p>
    <w:p w:rsidR="008B2131" w:rsidRDefault="008B2131">
      <w:pPr>
        <w:ind w:firstLine="708"/>
        <w:rPr>
          <w:rFonts w:ascii="Arial" w:hAnsi="Arial" w:cs="Arial"/>
          <w:color w:val="000000"/>
        </w:rPr>
      </w:pPr>
    </w:p>
    <w:p w:rsidR="008B2131" w:rsidRDefault="008B2131">
      <w:pPr>
        <w:ind w:firstLine="708"/>
        <w:rPr>
          <w:rFonts w:ascii="Arial" w:hAnsi="Arial" w:cs="Arial"/>
          <w:color w:val="000000"/>
        </w:rPr>
      </w:pPr>
    </w:p>
    <w:p w:rsidR="008B2131" w:rsidRDefault="008B2131">
      <w:pPr>
        <w:ind w:firstLine="708"/>
        <w:rPr>
          <w:rFonts w:ascii="Arial" w:hAnsi="Arial" w:cs="Arial"/>
          <w:color w:val="000000"/>
        </w:rPr>
      </w:pPr>
    </w:p>
    <w:p w:rsidR="008B2131" w:rsidRDefault="008B2131">
      <w:pPr>
        <w:ind w:firstLine="708"/>
        <w:rPr>
          <w:rFonts w:ascii="Arial" w:hAnsi="Arial" w:cs="Arial"/>
          <w:color w:val="000000"/>
        </w:rPr>
      </w:pPr>
    </w:p>
    <w:sectPr w:rsidR="008B2131" w:rsidSect="008B2131">
      <w:pgSz w:w="12240" w:h="15840"/>
      <w:pgMar w:top="72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FE776E"/>
    <w:multiLevelType w:val="hybridMultilevel"/>
    <w:tmpl w:val="A06E0B14"/>
    <w:lvl w:ilvl="0" w:tplc="B9C0ADE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color w:val="00000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527EF9"/>
    <w:multiLevelType w:val="multilevel"/>
    <w:tmpl w:val="3B527EF9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965DCD"/>
    <w:multiLevelType w:val="hybridMultilevel"/>
    <w:tmpl w:val="62EA0F48"/>
    <w:lvl w:ilvl="0" w:tplc="31B2D6BC">
      <w:start w:val="19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B276BB"/>
    <w:multiLevelType w:val="hybridMultilevel"/>
    <w:tmpl w:val="83F6DCDE"/>
    <w:lvl w:ilvl="0" w:tplc="41DABB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oNotTrackMoves/>
  <w:defaultTabStop w:val="720"/>
  <w:hyphenationZone w:val="425"/>
  <w:noPunctuationKerning/>
  <w:characterSpacingControl w:val="doNotCompress"/>
  <w:compat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6162"/>
    <w:rsid w:val="00005E16"/>
    <w:rsid w:val="00005EEB"/>
    <w:rsid w:val="000113A4"/>
    <w:rsid w:val="00035979"/>
    <w:rsid w:val="000360D6"/>
    <w:rsid w:val="00043B5F"/>
    <w:rsid w:val="00055692"/>
    <w:rsid w:val="00060A5C"/>
    <w:rsid w:val="00064580"/>
    <w:rsid w:val="00067C54"/>
    <w:rsid w:val="00071433"/>
    <w:rsid w:val="00071A0D"/>
    <w:rsid w:val="0008022E"/>
    <w:rsid w:val="00081E6E"/>
    <w:rsid w:val="00085A19"/>
    <w:rsid w:val="0009072D"/>
    <w:rsid w:val="000914D8"/>
    <w:rsid w:val="000A5D27"/>
    <w:rsid w:val="000B2EB0"/>
    <w:rsid w:val="000C2313"/>
    <w:rsid w:val="000D356C"/>
    <w:rsid w:val="000D77CA"/>
    <w:rsid w:val="000E0A9B"/>
    <w:rsid w:val="000F4AA3"/>
    <w:rsid w:val="001014AE"/>
    <w:rsid w:val="00103675"/>
    <w:rsid w:val="00103757"/>
    <w:rsid w:val="00123BE2"/>
    <w:rsid w:val="00130A51"/>
    <w:rsid w:val="0018102D"/>
    <w:rsid w:val="001843B3"/>
    <w:rsid w:val="00191256"/>
    <w:rsid w:val="001C09D7"/>
    <w:rsid w:val="001D6DA7"/>
    <w:rsid w:val="001E24AA"/>
    <w:rsid w:val="001E67DF"/>
    <w:rsid w:val="001F069E"/>
    <w:rsid w:val="001F08AC"/>
    <w:rsid w:val="001F1FD6"/>
    <w:rsid w:val="002070DB"/>
    <w:rsid w:val="00220016"/>
    <w:rsid w:val="0023411E"/>
    <w:rsid w:val="00234811"/>
    <w:rsid w:val="00240445"/>
    <w:rsid w:val="00255A7E"/>
    <w:rsid w:val="00262E57"/>
    <w:rsid w:val="0027676F"/>
    <w:rsid w:val="00285500"/>
    <w:rsid w:val="00285C88"/>
    <w:rsid w:val="0029268B"/>
    <w:rsid w:val="00297B9E"/>
    <w:rsid w:val="002A469A"/>
    <w:rsid w:val="002B1020"/>
    <w:rsid w:val="002B453F"/>
    <w:rsid w:val="002B4E2D"/>
    <w:rsid w:val="002C5C1B"/>
    <w:rsid w:val="002C6621"/>
    <w:rsid w:val="002D6B64"/>
    <w:rsid w:val="002E1A12"/>
    <w:rsid w:val="002E4578"/>
    <w:rsid w:val="003013C5"/>
    <w:rsid w:val="003143FC"/>
    <w:rsid w:val="00323CE1"/>
    <w:rsid w:val="00334B84"/>
    <w:rsid w:val="00344745"/>
    <w:rsid w:val="00347CDD"/>
    <w:rsid w:val="003516D5"/>
    <w:rsid w:val="00354702"/>
    <w:rsid w:val="00373125"/>
    <w:rsid w:val="00373D03"/>
    <w:rsid w:val="003758C5"/>
    <w:rsid w:val="00380D35"/>
    <w:rsid w:val="00392932"/>
    <w:rsid w:val="00392A8E"/>
    <w:rsid w:val="003B071B"/>
    <w:rsid w:val="003D5228"/>
    <w:rsid w:val="003D6AD7"/>
    <w:rsid w:val="003E130E"/>
    <w:rsid w:val="003E7BDB"/>
    <w:rsid w:val="003F0C5E"/>
    <w:rsid w:val="003F11DF"/>
    <w:rsid w:val="003F7FBF"/>
    <w:rsid w:val="004075E9"/>
    <w:rsid w:val="0040792E"/>
    <w:rsid w:val="00411199"/>
    <w:rsid w:val="004132F1"/>
    <w:rsid w:val="004219A1"/>
    <w:rsid w:val="00447DEF"/>
    <w:rsid w:val="004554F3"/>
    <w:rsid w:val="00456D84"/>
    <w:rsid w:val="00474AA6"/>
    <w:rsid w:val="00483892"/>
    <w:rsid w:val="00491C79"/>
    <w:rsid w:val="00492731"/>
    <w:rsid w:val="004A2A62"/>
    <w:rsid w:val="004A7DDF"/>
    <w:rsid w:val="004B46EF"/>
    <w:rsid w:val="004B4C8D"/>
    <w:rsid w:val="004B6047"/>
    <w:rsid w:val="004B6103"/>
    <w:rsid w:val="004B65E0"/>
    <w:rsid w:val="004B786B"/>
    <w:rsid w:val="004D0F0B"/>
    <w:rsid w:val="004E678F"/>
    <w:rsid w:val="004F7245"/>
    <w:rsid w:val="005102DA"/>
    <w:rsid w:val="00515D73"/>
    <w:rsid w:val="005300DD"/>
    <w:rsid w:val="00531AFA"/>
    <w:rsid w:val="005439EF"/>
    <w:rsid w:val="005450F3"/>
    <w:rsid w:val="00563D68"/>
    <w:rsid w:val="005750E2"/>
    <w:rsid w:val="00581FE8"/>
    <w:rsid w:val="0058410A"/>
    <w:rsid w:val="00590F6C"/>
    <w:rsid w:val="005A056C"/>
    <w:rsid w:val="005A55D5"/>
    <w:rsid w:val="005B3B1F"/>
    <w:rsid w:val="005B5A24"/>
    <w:rsid w:val="005C3713"/>
    <w:rsid w:val="005C4662"/>
    <w:rsid w:val="005C648E"/>
    <w:rsid w:val="005D1C89"/>
    <w:rsid w:val="005E41D8"/>
    <w:rsid w:val="005E570B"/>
    <w:rsid w:val="005F3C09"/>
    <w:rsid w:val="00607B5F"/>
    <w:rsid w:val="00610769"/>
    <w:rsid w:val="00615169"/>
    <w:rsid w:val="006241C7"/>
    <w:rsid w:val="00634AFD"/>
    <w:rsid w:val="00655CBF"/>
    <w:rsid w:val="00683E38"/>
    <w:rsid w:val="00693A1F"/>
    <w:rsid w:val="0069687B"/>
    <w:rsid w:val="006A5029"/>
    <w:rsid w:val="006B4899"/>
    <w:rsid w:val="006C1011"/>
    <w:rsid w:val="006C3DD5"/>
    <w:rsid w:val="006C460C"/>
    <w:rsid w:val="006D2B1F"/>
    <w:rsid w:val="006E7709"/>
    <w:rsid w:val="006F16E1"/>
    <w:rsid w:val="0070390B"/>
    <w:rsid w:val="00720564"/>
    <w:rsid w:val="00720831"/>
    <w:rsid w:val="007313A3"/>
    <w:rsid w:val="00736172"/>
    <w:rsid w:val="00755749"/>
    <w:rsid w:val="007563BC"/>
    <w:rsid w:val="00773EF8"/>
    <w:rsid w:val="00780746"/>
    <w:rsid w:val="0078661E"/>
    <w:rsid w:val="00787741"/>
    <w:rsid w:val="007A050A"/>
    <w:rsid w:val="007A1CB7"/>
    <w:rsid w:val="007D627A"/>
    <w:rsid w:val="007E7073"/>
    <w:rsid w:val="007F448D"/>
    <w:rsid w:val="007F565F"/>
    <w:rsid w:val="00814A56"/>
    <w:rsid w:val="008170E4"/>
    <w:rsid w:val="00817163"/>
    <w:rsid w:val="008309C4"/>
    <w:rsid w:val="0084159B"/>
    <w:rsid w:val="00845612"/>
    <w:rsid w:val="008628A5"/>
    <w:rsid w:val="00864EFF"/>
    <w:rsid w:val="00867798"/>
    <w:rsid w:val="00873DE7"/>
    <w:rsid w:val="00896AD8"/>
    <w:rsid w:val="008A4350"/>
    <w:rsid w:val="008A647A"/>
    <w:rsid w:val="008B2131"/>
    <w:rsid w:val="008B3492"/>
    <w:rsid w:val="008B381E"/>
    <w:rsid w:val="008B5B81"/>
    <w:rsid w:val="008B76EC"/>
    <w:rsid w:val="008C2A26"/>
    <w:rsid w:val="008C7D02"/>
    <w:rsid w:val="008E736E"/>
    <w:rsid w:val="008F3FBD"/>
    <w:rsid w:val="009070B5"/>
    <w:rsid w:val="00923583"/>
    <w:rsid w:val="00926652"/>
    <w:rsid w:val="00927BFF"/>
    <w:rsid w:val="00931ED1"/>
    <w:rsid w:val="009357F9"/>
    <w:rsid w:val="00946E3B"/>
    <w:rsid w:val="009534E0"/>
    <w:rsid w:val="0098222E"/>
    <w:rsid w:val="00986066"/>
    <w:rsid w:val="00994917"/>
    <w:rsid w:val="009A6A20"/>
    <w:rsid w:val="009B189A"/>
    <w:rsid w:val="009B614A"/>
    <w:rsid w:val="009C46B4"/>
    <w:rsid w:val="009C5085"/>
    <w:rsid w:val="009D418F"/>
    <w:rsid w:val="009E3953"/>
    <w:rsid w:val="009E3C67"/>
    <w:rsid w:val="009E3DCA"/>
    <w:rsid w:val="00A000C8"/>
    <w:rsid w:val="00A12854"/>
    <w:rsid w:val="00A14CCD"/>
    <w:rsid w:val="00A173A9"/>
    <w:rsid w:val="00A22886"/>
    <w:rsid w:val="00A378B0"/>
    <w:rsid w:val="00A41267"/>
    <w:rsid w:val="00A5537C"/>
    <w:rsid w:val="00A600DB"/>
    <w:rsid w:val="00A6771F"/>
    <w:rsid w:val="00A8135A"/>
    <w:rsid w:val="00A96501"/>
    <w:rsid w:val="00A97135"/>
    <w:rsid w:val="00A97D9B"/>
    <w:rsid w:val="00AB147C"/>
    <w:rsid w:val="00AB5568"/>
    <w:rsid w:val="00AB7320"/>
    <w:rsid w:val="00AC4831"/>
    <w:rsid w:val="00AD4B0D"/>
    <w:rsid w:val="00AE4470"/>
    <w:rsid w:val="00AE71EB"/>
    <w:rsid w:val="00B0534A"/>
    <w:rsid w:val="00B15351"/>
    <w:rsid w:val="00B322C8"/>
    <w:rsid w:val="00B4283E"/>
    <w:rsid w:val="00B449F1"/>
    <w:rsid w:val="00B55859"/>
    <w:rsid w:val="00B80D2D"/>
    <w:rsid w:val="00B869F4"/>
    <w:rsid w:val="00B97F13"/>
    <w:rsid w:val="00BA36FE"/>
    <w:rsid w:val="00BB678E"/>
    <w:rsid w:val="00BC6F49"/>
    <w:rsid w:val="00BC707F"/>
    <w:rsid w:val="00BD1D88"/>
    <w:rsid w:val="00BE53AE"/>
    <w:rsid w:val="00BE7E23"/>
    <w:rsid w:val="00BF2E66"/>
    <w:rsid w:val="00BF575A"/>
    <w:rsid w:val="00C01A38"/>
    <w:rsid w:val="00C02709"/>
    <w:rsid w:val="00C06F12"/>
    <w:rsid w:val="00C07B6C"/>
    <w:rsid w:val="00C35DCF"/>
    <w:rsid w:val="00C40DDB"/>
    <w:rsid w:val="00C41744"/>
    <w:rsid w:val="00C44F88"/>
    <w:rsid w:val="00C553D1"/>
    <w:rsid w:val="00C642A3"/>
    <w:rsid w:val="00C734B2"/>
    <w:rsid w:val="00C91C61"/>
    <w:rsid w:val="00C9361B"/>
    <w:rsid w:val="00C95549"/>
    <w:rsid w:val="00CA4214"/>
    <w:rsid w:val="00CB4276"/>
    <w:rsid w:val="00CB7E04"/>
    <w:rsid w:val="00CD0F3F"/>
    <w:rsid w:val="00CD1231"/>
    <w:rsid w:val="00CD2615"/>
    <w:rsid w:val="00CD2DBF"/>
    <w:rsid w:val="00CD2E24"/>
    <w:rsid w:val="00CD4411"/>
    <w:rsid w:val="00CD5B03"/>
    <w:rsid w:val="00CE35F4"/>
    <w:rsid w:val="00CE3D28"/>
    <w:rsid w:val="00CF693F"/>
    <w:rsid w:val="00D01E77"/>
    <w:rsid w:val="00D10E02"/>
    <w:rsid w:val="00D237A6"/>
    <w:rsid w:val="00D31967"/>
    <w:rsid w:val="00D5491E"/>
    <w:rsid w:val="00D57096"/>
    <w:rsid w:val="00D57C19"/>
    <w:rsid w:val="00D61EB1"/>
    <w:rsid w:val="00D7425F"/>
    <w:rsid w:val="00D81B71"/>
    <w:rsid w:val="00D87963"/>
    <w:rsid w:val="00D91BD4"/>
    <w:rsid w:val="00DA27E7"/>
    <w:rsid w:val="00DA5670"/>
    <w:rsid w:val="00DC601D"/>
    <w:rsid w:val="00DD0494"/>
    <w:rsid w:val="00DD483D"/>
    <w:rsid w:val="00DD6608"/>
    <w:rsid w:val="00DE036B"/>
    <w:rsid w:val="00DE1B18"/>
    <w:rsid w:val="00DE290B"/>
    <w:rsid w:val="00DF340E"/>
    <w:rsid w:val="00E046C0"/>
    <w:rsid w:val="00E06A65"/>
    <w:rsid w:val="00E25574"/>
    <w:rsid w:val="00E33FFB"/>
    <w:rsid w:val="00E345DF"/>
    <w:rsid w:val="00E36BA4"/>
    <w:rsid w:val="00E4604C"/>
    <w:rsid w:val="00E6528A"/>
    <w:rsid w:val="00E7600C"/>
    <w:rsid w:val="00E82FD7"/>
    <w:rsid w:val="00EA3E14"/>
    <w:rsid w:val="00EB2B2E"/>
    <w:rsid w:val="00EB6760"/>
    <w:rsid w:val="00EC0FC6"/>
    <w:rsid w:val="00ED32C8"/>
    <w:rsid w:val="00EE17BB"/>
    <w:rsid w:val="00EE5EA3"/>
    <w:rsid w:val="00F03815"/>
    <w:rsid w:val="00F140CA"/>
    <w:rsid w:val="00F16347"/>
    <w:rsid w:val="00F3137C"/>
    <w:rsid w:val="00F556CD"/>
    <w:rsid w:val="00F6368F"/>
    <w:rsid w:val="00F66162"/>
    <w:rsid w:val="00F75A1F"/>
    <w:rsid w:val="00F81B09"/>
    <w:rsid w:val="00F83692"/>
    <w:rsid w:val="00F912A8"/>
    <w:rsid w:val="00F9518F"/>
    <w:rsid w:val="00F97275"/>
    <w:rsid w:val="00FA25D2"/>
    <w:rsid w:val="00FB3EB8"/>
    <w:rsid w:val="00FB7BC8"/>
    <w:rsid w:val="00FD132B"/>
    <w:rsid w:val="00FD4404"/>
    <w:rsid w:val="01D55C91"/>
    <w:rsid w:val="02982019"/>
    <w:rsid w:val="03F00BAD"/>
    <w:rsid w:val="0470093A"/>
    <w:rsid w:val="049B5331"/>
    <w:rsid w:val="04CD7015"/>
    <w:rsid w:val="05CF349F"/>
    <w:rsid w:val="06917A34"/>
    <w:rsid w:val="0713117C"/>
    <w:rsid w:val="07420C24"/>
    <w:rsid w:val="07951115"/>
    <w:rsid w:val="09DE7FFB"/>
    <w:rsid w:val="0A283AFC"/>
    <w:rsid w:val="0BE80417"/>
    <w:rsid w:val="0D451DFB"/>
    <w:rsid w:val="0DB33A35"/>
    <w:rsid w:val="0E0046B4"/>
    <w:rsid w:val="0E332F16"/>
    <w:rsid w:val="0F015FF8"/>
    <w:rsid w:val="12D355DB"/>
    <w:rsid w:val="133900E2"/>
    <w:rsid w:val="139E3347"/>
    <w:rsid w:val="147B1A5D"/>
    <w:rsid w:val="14F5254E"/>
    <w:rsid w:val="15754B9B"/>
    <w:rsid w:val="15EB2B7A"/>
    <w:rsid w:val="16E619EB"/>
    <w:rsid w:val="19DE3D7C"/>
    <w:rsid w:val="1C574297"/>
    <w:rsid w:val="1F994434"/>
    <w:rsid w:val="21082274"/>
    <w:rsid w:val="220D0AB3"/>
    <w:rsid w:val="22423591"/>
    <w:rsid w:val="24286D60"/>
    <w:rsid w:val="268466F0"/>
    <w:rsid w:val="28EC3393"/>
    <w:rsid w:val="2B613A32"/>
    <w:rsid w:val="2DE364DF"/>
    <w:rsid w:val="2F9D6ACF"/>
    <w:rsid w:val="2FCB7019"/>
    <w:rsid w:val="31E15C92"/>
    <w:rsid w:val="33E21BD7"/>
    <w:rsid w:val="34337CE8"/>
    <w:rsid w:val="38430A43"/>
    <w:rsid w:val="39B64CD8"/>
    <w:rsid w:val="39C9437C"/>
    <w:rsid w:val="39F46590"/>
    <w:rsid w:val="3A0272AE"/>
    <w:rsid w:val="3BAF3E58"/>
    <w:rsid w:val="3C172B32"/>
    <w:rsid w:val="3CA266C2"/>
    <w:rsid w:val="3D0F09F0"/>
    <w:rsid w:val="3D3E3D27"/>
    <w:rsid w:val="3D815564"/>
    <w:rsid w:val="3D915325"/>
    <w:rsid w:val="3DC1738C"/>
    <w:rsid w:val="3EA14FB9"/>
    <w:rsid w:val="3F855551"/>
    <w:rsid w:val="3F992718"/>
    <w:rsid w:val="3FEA2403"/>
    <w:rsid w:val="412A1E2C"/>
    <w:rsid w:val="41441776"/>
    <w:rsid w:val="42032A1C"/>
    <w:rsid w:val="43A9309B"/>
    <w:rsid w:val="461749BD"/>
    <w:rsid w:val="465902EF"/>
    <w:rsid w:val="474279DB"/>
    <w:rsid w:val="47E31773"/>
    <w:rsid w:val="487C4FCB"/>
    <w:rsid w:val="48DC35B4"/>
    <w:rsid w:val="4E6A1399"/>
    <w:rsid w:val="4EDE70C6"/>
    <w:rsid w:val="50A847F4"/>
    <w:rsid w:val="50BD4398"/>
    <w:rsid w:val="513B578C"/>
    <w:rsid w:val="51EB1DD6"/>
    <w:rsid w:val="5350084C"/>
    <w:rsid w:val="53C744CA"/>
    <w:rsid w:val="551819CC"/>
    <w:rsid w:val="56623A67"/>
    <w:rsid w:val="59153423"/>
    <w:rsid w:val="59476E70"/>
    <w:rsid w:val="5987760E"/>
    <w:rsid w:val="5D6A2C08"/>
    <w:rsid w:val="5D9718E3"/>
    <w:rsid w:val="617B06A0"/>
    <w:rsid w:val="619B05B3"/>
    <w:rsid w:val="63415A22"/>
    <w:rsid w:val="63CC329C"/>
    <w:rsid w:val="642A45DD"/>
    <w:rsid w:val="66C87BC2"/>
    <w:rsid w:val="67013C5A"/>
    <w:rsid w:val="67D90C1E"/>
    <w:rsid w:val="690D4E01"/>
    <w:rsid w:val="69EC1578"/>
    <w:rsid w:val="6A9C4CA9"/>
    <w:rsid w:val="6AC51E91"/>
    <w:rsid w:val="6AD94725"/>
    <w:rsid w:val="6BB66C56"/>
    <w:rsid w:val="715676B8"/>
    <w:rsid w:val="71B9119C"/>
    <w:rsid w:val="71C127C8"/>
    <w:rsid w:val="724C761D"/>
    <w:rsid w:val="72950618"/>
    <w:rsid w:val="739F6ABD"/>
    <w:rsid w:val="760175DB"/>
    <w:rsid w:val="7618130B"/>
    <w:rsid w:val="76E867E6"/>
    <w:rsid w:val="78A6531B"/>
    <w:rsid w:val="79676161"/>
    <w:rsid w:val="797D7DE7"/>
    <w:rsid w:val="79CF5FF5"/>
    <w:rsid w:val="7A943B58"/>
    <w:rsid w:val="7A995850"/>
    <w:rsid w:val="7D033755"/>
    <w:rsid w:val="7E8F67E5"/>
    <w:rsid w:val="7F0700A5"/>
    <w:rsid w:val="7F6259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B2131"/>
    <w:rPr>
      <w:sz w:val="24"/>
      <w:szCs w:val="24"/>
    </w:rPr>
  </w:style>
  <w:style w:type="paragraph" w:styleId="Titlu1">
    <w:name w:val="heading 1"/>
    <w:basedOn w:val="Normal"/>
    <w:next w:val="Normal"/>
    <w:qFormat/>
    <w:rsid w:val="008B213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rsid w:val="008B213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rsid w:val="008B2131"/>
    <w:pPr>
      <w:keepNext/>
      <w:jc w:val="center"/>
      <w:outlineLvl w:val="2"/>
    </w:pPr>
    <w:rPr>
      <w:sz w:val="28"/>
      <w:szCs w:val="20"/>
      <w:lang w:val="fr-FR" w:eastAsia="en-US"/>
    </w:rPr>
  </w:style>
  <w:style w:type="paragraph" w:styleId="Titlu4">
    <w:name w:val="heading 4"/>
    <w:basedOn w:val="Normal"/>
    <w:next w:val="Normal"/>
    <w:qFormat/>
    <w:rsid w:val="008B2131"/>
    <w:pPr>
      <w:keepNext/>
      <w:ind w:left="1440" w:firstLine="720"/>
      <w:outlineLvl w:val="3"/>
    </w:pPr>
    <w:rPr>
      <w:sz w:val="28"/>
      <w:szCs w:val="20"/>
      <w:lang w:val="en-US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rsid w:val="008B2131"/>
    <w:pPr>
      <w:jc w:val="both"/>
    </w:pPr>
    <w:rPr>
      <w:sz w:val="28"/>
      <w:lang w:val="fr-FR"/>
    </w:rPr>
  </w:style>
  <w:style w:type="paragraph" w:styleId="Indentcorptext">
    <w:name w:val="Body Text Indent"/>
    <w:basedOn w:val="Normal"/>
    <w:rsid w:val="008B2131"/>
    <w:pPr>
      <w:spacing w:after="120"/>
      <w:ind w:left="283"/>
    </w:pPr>
  </w:style>
  <w:style w:type="paragraph" w:styleId="Plandocument">
    <w:name w:val="Document Map"/>
    <w:basedOn w:val="Normal"/>
    <w:semiHidden/>
    <w:rsid w:val="008B2131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8B2131"/>
    <w:rPr>
      <w:color w:val="0000FF"/>
      <w:u w:val="single"/>
    </w:rPr>
  </w:style>
  <w:style w:type="character" w:styleId="Robust">
    <w:name w:val="Strong"/>
    <w:qFormat/>
    <w:rsid w:val="008B2131"/>
    <w:rPr>
      <w:b/>
      <w:bCs/>
    </w:rPr>
  </w:style>
  <w:style w:type="character" w:customStyle="1" w:styleId="tpa1">
    <w:name w:val="tpa1"/>
    <w:basedOn w:val="Fontdeparagrafimplicit"/>
    <w:rsid w:val="008B2131"/>
  </w:style>
  <w:style w:type="paragraph" w:customStyle="1" w:styleId="CharChar">
    <w:name w:val="Char Char"/>
    <w:basedOn w:val="Normal"/>
    <w:rsid w:val="008B2131"/>
    <w:rPr>
      <w:lang w:val="pl-PL" w:eastAsia="pl-PL"/>
    </w:rPr>
  </w:style>
  <w:style w:type="character" w:customStyle="1" w:styleId="FontStyle16">
    <w:name w:val="Font Style16"/>
    <w:rsid w:val="008B2131"/>
    <w:rPr>
      <w:rFonts w:ascii="Times New Roman" w:hAnsi="Times New Roman" w:cs="Times New Roman"/>
      <w:b/>
      <w:bCs/>
      <w:sz w:val="20"/>
      <w:szCs w:val="20"/>
    </w:rPr>
  </w:style>
  <w:style w:type="paragraph" w:customStyle="1" w:styleId="CharCharCharCharCharChar1Char">
    <w:name w:val="Char Char Char Char Char Char1 Char"/>
    <w:basedOn w:val="Normal"/>
    <w:rsid w:val="008B2131"/>
    <w:rPr>
      <w:lang w:val="pl-PL" w:eastAsia="pl-PL"/>
    </w:rPr>
  </w:style>
  <w:style w:type="character" w:customStyle="1" w:styleId="apple-converted-space">
    <w:name w:val="apple-converted-space"/>
    <w:basedOn w:val="Fontdeparagrafimplicit"/>
    <w:rsid w:val="008B2131"/>
  </w:style>
  <w:style w:type="character" w:customStyle="1" w:styleId="FontStyle14">
    <w:name w:val="Font Style14"/>
    <w:rsid w:val="008B2131"/>
    <w:rPr>
      <w:rFonts w:ascii="Times New Roman" w:hAnsi="Times New Roman" w:cs="Times New Roman"/>
      <w:b/>
      <w:bCs/>
      <w:sz w:val="24"/>
      <w:szCs w:val="24"/>
    </w:rPr>
  </w:style>
  <w:style w:type="paragraph" w:styleId="Listparagraf">
    <w:name w:val="List Paragraph"/>
    <w:basedOn w:val="Normal"/>
    <w:uiPriority w:val="34"/>
    <w:qFormat/>
    <w:rsid w:val="008B2131"/>
    <w:pPr>
      <w:ind w:left="708"/>
    </w:pPr>
  </w:style>
  <w:style w:type="paragraph" w:styleId="Frspaiere">
    <w:name w:val="No Spacing"/>
    <w:uiPriority w:val="1"/>
    <w:qFormat/>
    <w:rsid w:val="00492731"/>
    <w:rPr>
      <w:rFonts w:ascii="Calibri" w:eastAsia="Times New Roman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0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714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4849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</dc:creator>
  <cp:lastModifiedBy>SECRETAR</cp:lastModifiedBy>
  <cp:revision>103</cp:revision>
  <cp:lastPrinted>2023-02-06T07:12:00Z</cp:lastPrinted>
  <dcterms:created xsi:type="dcterms:W3CDTF">2015-11-09T13:03:00Z</dcterms:created>
  <dcterms:modified xsi:type="dcterms:W3CDTF">2024-01-23T06:55:00Z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1033-11.2.0.10176</vt:lpwstr>
  </property>
</Properties>
</file>